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B364E" w:rsidRDefault="00AB364E" w:rsidP="00AB364E">
      <w:pPr>
        <w:spacing w:before="29"/>
        <w:ind w:right="1763"/>
        <w:rPr>
          <w:b/>
          <w:sz w:val="28"/>
        </w:rPr>
      </w:pPr>
      <w:r>
        <w:rPr>
          <w:noProof/>
        </w:rPr>
        <w:drawing>
          <wp:anchor distT="0" distB="0" distL="0" distR="0" simplePos="0" relativeHeight="251659264" behindDoc="1" locked="0" layoutInCell="1" allowOverlap="1" wp14:anchorId="0FE2B116" wp14:editId="06B061AD">
            <wp:simplePos x="0" y="0"/>
            <wp:positionH relativeFrom="page">
              <wp:posOffset>558800</wp:posOffset>
            </wp:positionH>
            <wp:positionV relativeFrom="page">
              <wp:posOffset>748665</wp:posOffset>
            </wp:positionV>
            <wp:extent cx="914246" cy="356193"/>
            <wp:effectExtent l="0" t="0" r="0" b="0"/>
            <wp:wrapNone/>
            <wp:docPr id="5" name="image2.jpeg" descr="Logo, company name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7" cstate="print"/>
                    <a:stretch>
                      <a:fillRect/>
                    </a:stretch>
                  </pic:blipFill>
                  <pic:spPr>
                    <a:xfrm>
                      <a:off x="0" y="0"/>
                      <a:ext cx="914246" cy="356193"/>
                    </a:xfrm>
                    <a:prstGeom prst="rect">
                      <a:avLst/>
                    </a:prstGeom>
                  </pic:spPr>
                </pic:pic>
              </a:graphicData>
            </a:graphic>
          </wp:anchor>
        </w:drawing>
      </w:r>
      <w:r>
        <w:rPr>
          <w:b/>
          <w:sz w:val="28"/>
        </w:rPr>
        <w:t xml:space="preserve">                   </w:t>
      </w:r>
    </w:p>
    <w:p w:rsidR="00AB364E" w:rsidRDefault="00AB364E" w:rsidP="00AB364E">
      <w:pPr>
        <w:spacing w:before="29"/>
        <w:ind w:left="720" w:right="1763"/>
        <w:jc w:val="center"/>
        <w:rPr>
          <w:b/>
          <w:sz w:val="28"/>
        </w:rPr>
      </w:pPr>
      <w:r>
        <w:rPr>
          <w:b/>
          <w:sz w:val="28"/>
        </w:rPr>
        <w:t xml:space="preserve">        </w:t>
      </w:r>
    </w:p>
    <w:p w:rsidR="00AB364E" w:rsidRDefault="00AB364E" w:rsidP="0004654B">
      <w:pPr>
        <w:spacing w:before="29"/>
        <w:ind w:left="720" w:right="1763"/>
        <w:jc w:val="center"/>
        <w:rPr>
          <w:b/>
          <w:spacing w:val="-2"/>
          <w:sz w:val="28"/>
        </w:rPr>
      </w:pPr>
      <w:r>
        <w:rPr>
          <w:b/>
          <w:sz w:val="28"/>
        </w:rPr>
        <w:t>DISTRICT</w:t>
      </w:r>
      <w:r>
        <w:rPr>
          <w:b/>
          <w:spacing w:val="-8"/>
          <w:sz w:val="28"/>
        </w:rPr>
        <w:t xml:space="preserve"> </w:t>
      </w:r>
      <w:r>
        <w:rPr>
          <w:b/>
          <w:sz w:val="28"/>
        </w:rPr>
        <w:t>5150</w:t>
      </w:r>
      <w:r>
        <w:rPr>
          <w:b/>
          <w:spacing w:val="-7"/>
          <w:sz w:val="28"/>
        </w:rPr>
        <w:t xml:space="preserve"> </w:t>
      </w:r>
      <w:r>
        <w:rPr>
          <w:b/>
          <w:sz w:val="28"/>
        </w:rPr>
        <w:t>MEMORANDUM</w:t>
      </w:r>
      <w:r>
        <w:rPr>
          <w:b/>
          <w:spacing w:val="-7"/>
          <w:sz w:val="28"/>
        </w:rPr>
        <w:t xml:space="preserve"> </w:t>
      </w:r>
      <w:r>
        <w:rPr>
          <w:b/>
          <w:sz w:val="28"/>
        </w:rPr>
        <w:t>OF</w:t>
      </w:r>
      <w:r>
        <w:rPr>
          <w:b/>
          <w:spacing w:val="-6"/>
          <w:sz w:val="28"/>
        </w:rPr>
        <w:t xml:space="preserve"> </w:t>
      </w:r>
      <w:r>
        <w:rPr>
          <w:b/>
          <w:sz w:val="28"/>
        </w:rPr>
        <w:t>UNDERSTANDING</w:t>
      </w:r>
      <w:r>
        <w:rPr>
          <w:b/>
          <w:spacing w:val="-4"/>
          <w:sz w:val="28"/>
        </w:rPr>
        <w:t xml:space="preserve"> </w:t>
      </w:r>
      <w:r>
        <w:rPr>
          <w:b/>
          <w:spacing w:val="-2"/>
          <w:sz w:val="28"/>
        </w:rPr>
        <w:t>ADDENDUM</w:t>
      </w:r>
    </w:p>
    <w:p w:rsidR="0004654B" w:rsidRPr="0004654B" w:rsidRDefault="0004654B" w:rsidP="0004654B">
      <w:pPr>
        <w:spacing w:before="29"/>
        <w:ind w:left="720" w:right="1763"/>
        <w:jc w:val="center"/>
        <w:rPr>
          <w:b/>
          <w:spacing w:val="-7"/>
          <w:sz w:val="28"/>
        </w:rPr>
      </w:pPr>
      <w:r>
        <w:rPr>
          <w:b/>
          <w:spacing w:val="-2"/>
          <w:sz w:val="28"/>
        </w:rPr>
        <w:t>2024-2025</w:t>
      </w:r>
    </w:p>
    <w:p w:rsidR="00AB364E" w:rsidRDefault="00AB364E" w:rsidP="00AB364E">
      <w:pPr>
        <w:pStyle w:val="BodyText"/>
        <w:spacing w:before="9"/>
        <w:rPr>
          <w:b/>
          <w:sz w:val="32"/>
        </w:rPr>
      </w:pPr>
    </w:p>
    <w:p w:rsidR="00AB364E" w:rsidRDefault="00AB364E" w:rsidP="00AB364E">
      <w:pPr>
        <w:pStyle w:val="BodyText"/>
        <w:ind w:left="200" w:right="482"/>
        <w:jc w:val="both"/>
      </w:pPr>
      <w:r>
        <w:t>This Addendum gives Rotary Clubs in District 5150 additional guidance, conditions and requirements above and beyond The Rotary Foundation Club Qualification Memorandum of Understanding.</w:t>
      </w:r>
      <w:r>
        <w:rPr>
          <w:spacing w:val="40"/>
        </w:rPr>
        <w:t xml:space="preserve"> </w:t>
      </w:r>
      <w:r>
        <w:t>Clubs must comply with all provisions of both documents in order to participate in any TRF District or Global Grant program.</w:t>
      </w:r>
    </w:p>
    <w:p w:rsidR="00AB364E" w:rsidRDefault="00AB364E" w:rsidP="00AB364E">
      <w:pPr>
        <w:pStyle w:val="BodyText"/>
        <w:spacing w:before="1"/>
        <w:rPr>
          <w:sz w:val="25"/>
        </w:rPr>
      </w:pPr>
    </w:p>
    <w:p w:rsidR="00AB364E" w:rsidRDefault="00AB364E" w:rsidP="00AB364E">
      <w:pPr>
        <w:pStyle w:val="Heading2"/>
        <w:jc w:val="both"/>
      </w:pPr>
      <w:r>
        <w:rPr>
          <w:u w:val="single"/>
        </w:rPr>
        <w:t>REQUIRED</w:t>
      </w:r>
      <w:r>
        <w:rPr>
          <w:spacing w:val="-4"/>
          <w:u w:val="single"/>
        </w:rPr>
        <w:t xml:space="preserve"> </w:t>
      </w:r>
      <w:r>
        <w:rPr>
          <w:u w:val="single"/>
        </w:rPr>
        <w:t>BY</w:t>
      </w:r>
      <w:r>
        <w:rPr>
          <w:spacing w:val="-1"/>
          <w:u w:val="single"/>
        </w:rPr>
        <w:t xml:space="preserve"> </w:t>
      </w:r>
      <w:r>
        <w:rPr>
          <w:spacing w:val="-2"/>
          <w:u w:val="single"/>
        </w:rPr>
        <w:t>DISTRICT</w:t>
      </w:r>
    </w:p>
    <w:p w:rsidR="00AB364E" w:rsidRDefault="00AB364E" w:rsidP="00AB364E">
      <w:pPr>
        <w:pStyle w:val="BodyText"/>
        <w:spacing w:before="8"/>
        <w:rPr>
          <w:b/>
        </w:rPr>
      </w:pPr>
    </w:p>
    <w:p w:rsidR="00AB364E" w:rsidRDefault="00AB364E" w:rsidP="00AB364E">
      <w:pPr>
        <w:pStyle w:val="ListParagraph"/>
        <w:numPr>
          <w:ilvl w:val="0"/>
          <w:numId w:val="1"/>
        </w:numPr>
        <w:tabs>
          <w:tab w:val="left" w:pos="510"/>
        </w:tabs>
        <w:spacing w:before="52"/>
        <w:ind w:right="482" w:hanging="360"/>
        <w:jc w:val="both"/>
        <w:rPr>
          <w:sz w:val="24"/>
        </w:rPr>
      </w:pPr>
      <w:r>
        <w:rPr>
          <w:b/>
          <w:sz w:val="24"/>
        </w:rPr>
        <w:t xml:space="preserve">QUALIFICATION. </w:t>
      </w:r>
      <w:r>
        <w:rPr>
          <w:sz w:val="24"/>
        </w:rPr>
        <w:t>A Club must be qualified to receive a distribution of District Designated Funds (“DDF”)</w:t>
      </w:r>
      <w:r>
        <w:rPr>
          <w:spacing w:val="-1"/>
          <w:sz w:val="24"/>
        </w:rPr>
        <w:t xml:space="preserve"> </w:t>
      </w:r>
      <w:r>
        <w:rPr>
          <w:sz w:val="24"/>
        </w:rPr>
        <w:t>from The</w:t>
      </w:r>
      <w:r>
        <w:rPr>
          <w:spacing w:val="-1"/>
          <w:sz w:val="24"/>
        </w:rPr>
        <w:t xml:space="preserve"> </w:t>
      </w:r>
      <w:r>
        <w:rPr>
          <w:sz w:val="24"/>
        </w:rPr>
        <w:t>Rotary</w:t>
      </w:r>
      <w:r>
        <w:rPr>
          <w:spacing w:val="-4"/>
          <w:sz w:val="24"/>
        </w:rPr>
        <w:t xml:space="preserve"> </w:t>
      </w:r>
      <w:r>
        <w:rPr>
          <w:sz w:val="24"/>
        </w:rPr>
        <w:t>Foundation for a</w:t>
      </w:r>
      <w:r>
        <w:rPr>
          <w:spacing w:val="-1"/>
          <w:sz w:val="24"/>
        </w:rPr>
        <w:t xml:space="preserve"> </w:t>
      </w:r>
      <w:r>
        <w:rPr>
          <w:sz w:val="24"/>
        </w:rPr>
        <w:t>District</w:t>
      </w:r>
      <w:r>
        <w:rPr>
          <w:spacing w:val="-2"/>
          <w:sz w:val="24"/>
        </w:rPr>
        <w:t xml:space="preserve"> </w:t>
      </w:r>
      <w:r>
        <w:rPr>
          <w:sz w:val="24"/>
        </w:rPr>
        <w:t>or Global</w:t>
      </w:r>
      <w:r>
        <w:rPr>
          <w:spacing w:val="-1"/>
          <w:sz w:val="24"/>
        </w:rPr>
        <w:t xml:space="preserve"> </w:t>
      </w:r>
      <w:r>
        <w:rPr>
          <w:sz w:val="24"/>
        </w:rPr>
        <w:t>Grant.</w:t>
      </w:r>
      <w:r>
        <w:rPr>
          <w:spacing w:val="38"/>
          <w:sz w:val="24"/>
        </w:rPr>
        <w:t xml:space="preserve"> </w:t>
      </w:r>
      <w:r>
        <w:rPr>
          <w:sz w:val="24"/>
        </w:rPr>
        <w:t>The District will</w:t>
      </w:r>
      <w:r>
        <w:rPr>
          <w:spacing w:val="-1"/>
          <w:sz w:val="24"/>
        </w:rPr>
        <w:t xml:space="preserve"> </w:t>
      </w:r>
      <w:r>
        <w:rPr>
          <w:sz w:val="24"/>
        </w:rPr>
        <w:t>allocate</w:t>
      </w:r>
      <w:r>
        <w:rPr>
          <w:spacing w:val="-2"/>
          <w:sz w:val="24"/>
        </w:rPr>
        <w:t xml:space="preserve"> </w:t>
      </w:r>
      <w:r>
        <w:rPr>
          <w:sz w:val="24"/>
        </w:rPr>
        <w:t>DDF</w:t>
      </w:r>
      <w:r>
        <w:rPr>
          <w:spacing w:val="-3"/>
          <w:sz w:val="24"/>
        </w:rPr>
        <w:t xml:space="preserve"> </w:t>
      </w:r>
      <w:r>
        <w:rPr>
          <w:sz w:val="24"/>
        </w:rPr>
        <w:t>to non-qualified Clubs for them to allocate to other Clubs or Districts, but the Clubs cannot use the DDF for their own project. Clubs may choose to allocate any of their DDF to The Rotary Foundation funds including PolioPlus,</w:t>
      </w:r>
      <w:r>
        <w:rPr>
          <w:spacing w:val="-4"/>
          <w:sz w:val="24"/>
        </w:rPr>
        <w:t xml:space="preserve"> </w:t>
      </w:r>
      <w:r>
        <w:rPr>
          <w:sz w:val="24"/>
        </w:rPr>
        <w:t>Peace</w:t>
      </w:r>
      <w:r>
        <w:rPr>
          <w:spacing w:val="-4"/>
          <w:sz w:val="24"/>
        </w:rPr>
        <w:t xml:space="preserve"> </w:t>
      </w:r>
      <w:r>
        <w:rPr>
          <w:sz w:val="24"/>
        </w:rPr>
        <w:t>Centers,</w:t>
      </w:r>
      <w:r>
        <w:rPr>
          <w:spacing w:val="-4"/>
          <w:sz w:val="24"/>
        </w:rPr>
        <w:t xml:space="preserve"> </w:t>
      </w:r>
      <w:r>
        <w:rPr>
          <w:sz w:val="24"/>
        </w:rPr>
        <w:t>World</w:t>
      </w:r>
      <w:r>
        <w:rPr>
          <w:spacing w:val="-3"/>
          <w:sz w:val="24"/>
        </w:rPr>
        <w:t xml:space="preserve"> </w:t>
      </w:r>
      <w:r>
        <w:rPr>
          <w:sz w:val="24"/>
        </w:rPr>
        <w:t>Fund,</w:t>
      </w:r>
      <w:r>
        <w:rPr>
          <w:spacing w:val="-4"/>
          <w:sz w:val="24"/>
        </w:rPr>
        <w:t xml:space="preserve"> </w:t>
      </w:r>
      <w:r>
        <w:rPr>
          <w:sz w:val="24"/>
        </w:rPr>
        <w:t>Endowment</w:t>
      </w:r>
      <w:r>
        <w:rPr>
          <w:spacing w:val="-6"/>
          <w:sz w:val="24"/>
        </w:rPr>
        <w:t xml:space="preserve"> </w:t>
      </w:r>
      <w:r>
        <w:rPr>
          <w:sz w:val="24"/>
        </w:rPr>
        <w:t>Fund,</w:t>
      </w:r>
      <w:r>
        <w:rPr>
          <w:spacing w:val="-4"/>
          <w:sz w:val="24"/>
        </w:rPr>
        <w:t xml:space="preserve"> </w:t>
      </w:r>
      <w:r>
        <w:rPr>
          <w:sz w:val="24"/>
        </w:rPr>
        <w:t>or</w:t>
      </w:r>
      <w:r>
        <w:rPr>
          <w:spacing w:val="-6"/>
          <w:sz w:val="24"/>
        </w:rPr>
        <w:t xml:space="preserve"> </w:t>
      </w:r>
      <w:r>
        <w:rPr>
          <w:sz w:val="24"/>
        </w:rPr>
        <w:t>Disaster</w:t>
      </w:r>
      <w:r>
        <w:rPr>
          <w:spacing w:val="-4"/>
          <w:sz w:val="24"/>
        </w:rPr>
        <w:t xml:space="preserve"> </w:t>
      </w:r>
      <w:r>
        <w:rPr>
          <w:sz w:val="24"/>
        </w:rPr>
        <w:t>Response</w:t>
      </w:r>
      <w:r>
        <w:rPr>
          <w:spacing w:val="-4"/>
          <w:sz w:val="24"/>
        </w:rPr>
        <w:t xml:space="preserve"> </w:t>
      </w:r>
      <w:r>
        <w:rPr>
          <w:sz w:val="24"/>
        </w:rPr>
        <w:t>Fund.</w:t>
      </w:r>
    </w:p>
    <w:p w:rsidR="00AB364E" w:rsidRDefault="00AB364E" w:rsidP="00AB364E">
      <w:pPr>
        <w:pStyle w:val="BodyText"/>
        <w:spacing w:before="11"/>
        <w:rPr>
          <w:sz w:val="23"/>
        </w:rPr>
      </w:pPr>
    </w:p>
    <w:p w:rsidR="00AB364E" w:rsidRDefault="00AB364E" w:rsidP="00AB364E">
      <w:pPr>
        <w:pStyle w:val="ListParagraph"/>
        <w:numPr>
          <w:ilvl w:val="0"/>
          <w:numId w:val="1"/>
        </w:numPr>
        <w:tabs>
          <w:tab w:val="left" w:pos="560"/>
        </w:tabs>
        <w:ind w:right="461" w:hanging="360"/>
        <w:jc w:val="both"/>
        <w:rPr>
          <w:sz w:val="24"/>
        </w:rPr>
      </w:pPr>
      <w:r>
        <w:rPr>
          <w:b/>
          <w:sz w:val="24"/>
        </w:rPr>
        <w:t xml:space="preserve">TRAINING. </w:t>
      </w:r>
      <w:r>
        <w:rPr>
          <w:sz w:val="24"/>
        </w:rPr>
        <w:t>The Club President Elect (PE)and one other Club member are required to complete the District</w:t>
      </w:r>
      <w:r>
        <w:rPr>
          <w:spacing w:val="-12"/>
          <w:sz w:val="24"/>
        </w:rPr>
        <w:t xml:space="preserve"> </w:t>
      </w:r>
      <w:r>
        <w:rPr>
          <w:sz w:val="24"/>
        </w:rPr>
        <w:t>5150</w:t>
      </w:r>
      <w:r>
        <w:rPr>
          <w:spacing w:val="-10"/>
          <w:sz w:val="24"/>
        </w:rPr>
        <w:t xml:space="preserve"> </w:t>
      </w:r>
      <w:r>
        <w:rPr>
          <w:sz w:val="24"/>
        </w:rPr>
        <w:t>sponsored</w:t>
      </w:r>
      <w:r>
        <w:rPr>
          <w:spacing w:val="-13"/>
          <w:sz w:val="24"/>
        </w:rPr>
        <w:t xml:space="preserve"> </w:t>
      </w:r>
      <w:r>
        <w:rPr>
          <w:sz w:val="24"/>
        </w:rPr>
        <w:t>Grant</w:t>
      </w:r>
      <w:r>
        <w:rPr>
          <w:spacing w:val="-13"/>
          <w:sz w:val="24"/>
        </w:rPr>
        <w:t xml:space="preserve"> </w:t>
      </w:r>
      <w:r>
        <w:rPr>
          <w:sz w:val="24"/>
        </w:rPr>
        <w:t>Management</w:t>
      </w:r>
      <w:r>
        <w:rPr>
          <w:spacing w:val="-10"/>
          <w:sz w:val="24"/>
        </w:rPr>
        <w:t xml:space="preserve"> </w:t>
      </w:r>
      <w:r>
        <w:rPr>
          <w:sz w:val="24"/>
        </w:rPr>
        <w:t>Training.</w:t>
      </w:r>
      <w:r>
        <w:rPr>
          <w:spacing w:val="-12"/>
          <w:sz w:val="24"/>
        </w:rPr>
        <w:t xml:space="preserve"> </w:t>
      </w:r>
      <w:r>
        <w:rPr>
          <w:sz w:val="24"/>
        </w:rPr>
        <w:t>If</w:t>
      </w:r>
      <w:r>
        <w:rPr>
          <w:spacing w:val="-9"/>
          <w:sz w:val="24"/>
        </w:rPr>
        <w:t xml:space="preserve"> </w:t>
      </w:r>
      <w:r>
        <w:rPr>
          <w:sz w:val="24"/>
        </w:rPr>
        <w:t>either</w:t>
      </w:r>
      <w:r>
        <w:rPr>
          <w:spacing w:val="-13"/>
          <w:sz w:val="24"/>
        </w:rPr>
        <w:t xml:space="preserve"> </w:t>
      </w:r>
      <w:r>
        <w:rPr>
          <w:sz w:val="24"/>
        </w:rPr>
        <w:t>the</w:t>
      </w:r>
      <w:r>
        <w:rPr>
          <w:spacing w:val="-11"/>
          <w:sz w:val="24"/>
        </w:rPr>
        <w:t xml:space="preserve"> </w:t>
      </w:r>
      <w:r>
        <w:rPr>
          <w:sz w:val="24"/>
        </w:rPr>
        <w:t>Club</w:t>
      </w:r>
      <w:r>
        <w:rPr>
          <w:spacing w:val="-13"/>
          <w:sz w:val="24"/>
        </w:rPr>
        <w:t xml:space="preserve"> </w:t>
      </w:r>
      <w:r>
        <w:rPr>
          <w:sz w:val="24"/>
        </w:rPr>
        <w:t>PE</w:t>
      </w:r>
      <w:r>
        <w:rPr>
          <w:spacing w:val="-13"/>
          <w:sz w:val="24"/>
        </w:rPr>
        <w:t xml:space="preserve"> </w:t>
      </w:r>
      <w:r>
        <w:rPr>
          <w:sz w:val="24"/>
        </w:rPr>
        <w:t>or</w:t>
      </w:r>
      <w:r>
        <w:rPr>
          <w:spacing w:val="-11"/>
          <w:sz w:val="24"/>
        </w:rPr>
        <w:t xml:space="preserve"> </w:t>
      </w:r>
      <w:r>
        <w:rPr>
          <w:sz w:val="24"/>
        </w:rPr>
        <w:t>the</w:t>
      </w:r>
      <w:r>
        <w:rPr>
          <w:spacing w:val="-11"/>
          <w:sz w:val="24"/>
        </w:rPr>
        <w:t xml:space="preserve"> </w:t>
      </w:r>
      <w:r>
        <w:rPr>
          <w:sz w:val="24"/>
        </w:rPr>
        <w:t>other</w:t>
      </w:r>
      <w:r>
        <w:rPr>
          <w:spacing w:val="-11"/>
          <w:sz w:val="24"/>
        </w:rPr>
        <w:t xml:space="preserve"> </w:t>
      </w:r>
      <w:r>
        <w:rPr>
          <w:sz w:val="24"/>
        </w:rPr>
        <w:t>Club</w:t>
      </w:r>
      <w:r>
        <w:rPr>
          <w:spacing w:val="-10"/>
          <w:sz w:val="24"/>
        </w:rPr>
        <w:t xml:space="preserve"> </w:t>
      </w:r>
      <w:r>
        <w:rPr>
          <w:sz w:val="24"/>
        </w:rPr>
        <w:t>member fail to attend the required training, a Club’s Qualification may be in jeopardy subject to an appeal to the District Governor Elect (DGE) who has the sole discretion to make an exception. Grant Management Training will be offered in a hybrid environment (in person and via Zoom). Training must be completed by both individuals no later than March 9, 2024.</w:t>
      </w:r>
    </w:p>
    <w:p w:rsidR="00AB364E" w:rsidRDefault="00AB364E" w:rsidP="00AB364E">
      <w:pPr>
        <w:pStyle w:val="BodyText"/>
        <w:spacing w:before="1"/>
      </w:pPr>
    </w:p>
    <w:p w:rsidR="00AB364E" w:rsidRDefault="00AB364E" w:rsidP="00AB364E">
      <w:pPr>
        <w:pStyle w:val="ListParagraph"/>
        <w:numPr>
          <w:ilvl w:val="0"/>
          <w:numId w:val="1"/>
        </w:numPr>
        <w:tabs>
          <w:tab w:val="left" w:pos="560"/>
        </w:tabs>
        <w:ind w:right="461" w:hanging="360"/>
        <w:jc w:val="both"/>
        <w:rPr>
          <w:sz w:val="24"/>
        </w:rPr>
      </w:pPr>
      <w:r>
        <w:rPr>
          <w:b/>
          <w:sz w:val="24"/>
        </w:rPr>
        <w:t xml:space="preserve">MEMORADUM OF UNDERSTANDING. </w:t>
      </w:r>
      <w:r>
        <w:rPr>
          <w:sz w:val="24"/>
        </w:rPr>
        <w:t>The signatures of the President Elect and President Nominee</w:t>
      </w:r>
      <w:r>
        <w:rPr>
          <w:spacing w:val="-7"/>
          <w:sz w:val="24"/>
        </w:rPr>
        <w:t xml:space="preserve"> </w:t>
      </w:r>
      <w:r>
        <w:rPr>
          <w:sz w:val="24"/>
        </w:rPr>
        <w:t>are</w:t>
      </w:r>
      <w:r>
        <w:rPr>
          <w:spacing w:val="29"/>
          <w:sz w:val="24"/>
        </w:rPr>
        <w:t xml:space="preserve"> </w:t>
      </w:r>
      <w:r>
        <w:rPr>
          <w:sz w:val="24"/>
        </w:rPr>
        <w:t>required</w:t>
      </w:r>
      <w:r>
        <w:rPr>
          <w:spacing w:val="29"/>
          <w:sz w:val="24"/>
        </w:rPr>
        <w:t xml:space="preserve"> </w:t>
      </w:r>
      <w:r>
        <w:rPr>
          <w:sz w:val="24"/>
        </w:rPr>
        <w:t>on the</w:t>
      </w:r>
      <w:r>
        <w:rPr>
          <w:spacing w:val="29"/>
          <w:sz w:val="24"/>
        </w:rPr>
        <w:t xml:space="preserve"> </w:t>
      </w:r>
      <w:r>
        <w:rPr>
          <w:sz w:val="24"/>
        </w:rPr>
        <w:t>TRF</w:t>
      </w:r>
      <w:r>
        <w:rPr>
          <w:spacing w:val="-5"/>
          <w:sz w:val="24"/>
        </w:rPr>
        <w:t xml:space="preserve"> </w:t>
      </w:r>
      <w:r>
        <w:rPr>
          <w:sz w:val="24"/>
        </w:rPr>
        <w:t>MOU</w:t>
      </w:r>
      <w:r>
        <w:rPr>
          <w:spacing w:val="-6"/>
          <w:sz w:val="24"/>
        </w:rPr>
        <w:t xml:space="preserve"> </w:t>
      </w:r>
      <w:r>
        <w:rPr>
          <w:sz w:val="24"/>
        </w:rPr>
        <w:t>and</w:t>
      </w:r>
      <w:r>
        <w:rPr>
          <w:spacing w:val="-7"/>
          <w:sz w:val="24"/>
        </w:rPr>
        <w:t xml:space="preserve"> </w:t>
      </w:r>
      <w:r>
        <w:rPr>
          <w:sz w:val="24"/>
        </w:rPr>
        <w:t>District’s</w:t>
      </w:r>
      <w:r>
        <w:rPr>
          <w:spacing w:val="-6"/>
          <w:sz w:val="24"/>
        </w:rPr>
        <w:t xml:space="preserve"> </w:t>
      </w:r>
      <w:r>
        <w:rPr>
          <w:sz w:val="24"/>
        </w:rPr>
        <w:t>MOU</w:t>
      </w:r>
      <w:r>
        <w:rPr>
          <w:spacing w:val="-6"/>
          <w:sz w:val="24"/>
        </w:rPr>
        <w:t xml:space="preserve"> </w:t>
      </w:r>
      <w:r>
        <w:rPr>
          <w:sz w:val="24"/>
        </w:rPr>
        <w:t>Addendum.</w:t>
      </w:r>
      <w:r>
        <w:rPr>
          <w:spacing w:val="40"/>
          <w:sz w:val="24"/>
        </w:rPr>
        <w:t xml:space="preserve"> </w:t>
      </w:r>
      <w:r>
        <w:rPr>
          <w:sz w:val="24"/>
        </w:rPr>
        <w:t>In</w:t>
      </w:r>
      <w:r>
        <w:rPr>
          <w:spacing w:val="-7"/>
          <w:sz w:val="24"/>
        </w:rPr>
        <w:t xml:space="preserve"> </w:t>
      </w:r>
      <w:r>
        <w:rPr>
          <w:sz w:val="24"/>
        </w:rPr>
        <w:t>the absence</w:t>
      </w:r>
      <w:r>
        <w:rPr>
          <w:spacing w:val="-14"/>
          <w:sz w:val="24"/>
        </w:rPr>
        <w:t xml:space="preserve"> </w:t>
      </w:r>
      <w:r>
        <w:rPr>
          <w:sz w:val="24"/>
        </w:rPr>
        <w:t>of</w:t>
      </w:r>
      <w:r>
        <w:rPr>
          <w:spacing w:val="-14"/>
          <w:sz w:val="24"/>
        </w:rPr>
        <w:t xml:space="preserve"> </w:t>
      </w:r>
      <w:r>
        <w:rPr>
          <w:sz w:val="24"/>
        </w:rPr>
        <w:t>a</w:t>
      </w:r>
      <w:r>
        <w:rPr>
          <w:spacing w:val="-13"/>
          <w:sz w:val="24"/>
        </w:rPr>
        <w:t xml:space="preserve"> </w:t>
      </w:r>
      <w:r>
        <w:rPr>
          <w:sz w:val="24"/>
        </w:rPr>
        <w:t>President</w:t>
      </w:r>
      <w:r>
        <w:rPr>
          <w:spacing w:val="-14"/>
          <w:sz w:val="24"/>
        </w:rPr>
        <w:t xml:space="preserve"> </w:t>
      </w:r>
      <w:r>
        <w:rPr>
          <w:sz w:val="24"/>
        </w:rPr>
        <w:t>Nominee,</w:t>
      </w:r>
      <w:r>
        <w:rPr>
          <w:spacing w:val="-13"/>
          <w:sz w:val="24"/>
        </w:rPr>
        <w:t xml:space="preserve"> </w:t>
      </w:r>
      <w:r>
        <w:rPr>
          <w:sz w:val="24"/>
        </w:rPr>
        <w:t>another</w:t>
      </w:r>
      <w:r>
        <w:rPr>
          <w:spacing w:val="-13"/>
          <w:sz w:val="24"/>
        </w:rPr>
        <w:t xml:space="preserve"> </w:t>
      </w:r>
      <w:r>
        <w:rPr>
          <w:sz w:val="24"/>
        </w:rPr>
        <w:t>Club</w:t>
      </w:r>
      <w:r>
        <w:rPr>
          <w:spacing w:val="-14"/>
          <w:sz w:val="24"/>
        </w:rPr>
        <w:t xml:space="preserve"> </w:t>
      </w:r>
      <w:r>
        <w:rPr>
          <w:sz w:val="24"/>
        </w:rPr>
        <w:t>member</w:t>
      </w:r>
      <w:r>
        <w:rPr>
          <w:spacing w:val="-14"/>
          <w:sz w:val="24"/>
        </w:rPr>
        <w:t xml:space="preserve"> who has completed the District 5150 Grants Management Training </w:t>
      </w:r>
      <w:r>
        <w:rPr>
          <w:sz w:val="24"/>
        </w:rPr>
        <w:t>or</w:t>
      </w:r>
      <w:r>
        <w:rPr>
          <w:spacing w:val="-13"/>
          <w:sz w:val="24"/>
        </w:rPr>
        <w:t xml:space="preserve"> </w:t>
      </w:r>
      <w:r>
        <w:rPr>
          <w:sz w:val="24"/>
        </w:rPr>
        <w:t>one</w:t>
      </w:r>
      <w:r>
        <w:rPr>
          <w:spacing w:val="-14"/>
          <w:sz w:val="24"/>
        </w:rPr>
        <w:t xml:space="preserve"> </w:t>
      </w:r>
      <w:r>
        <w:rPr>
          <w:sz w:val="24"/>
        </w:rPr>
        <w:t>of</w:t>
      </w:r>
      <w:r>
        <w:rPr>
          <w:spacing w:val="-13"/>
          <w:sz w:val="24"/>
        </w:rPr>
        <w:t xml:space="preserve"> </w:t>
      </w:r>
      <w:r>
        <w:rPr>
          <w:sz w:val="24"/>
        </w:rPr>
        <w:t>the</w:t>
      </w:r>
      <w:r>
        <w:rPr>
          <w:spacing w:val="-14"/>
          <w:sz w:val="24"/>
        </w:rPr>
        <w:t xml:space="preserve"> </w:t>
      </w:r>
      <w:r>
        <w:rPr>
          <w:sz w:val="24"/>
        </w:rPr>
        <w:t>following</w:t>
      </w:r>
      <w:r>
        <w:rPr>
          <w:spacing w:val="-13"/>
          <w:sz w:val="24"/>
        </w:rPr>
        <w:t xml:space="preserve"> </w:t>
      </w:r>
      <w:r>
        <w:rPr>
          <w:sz w:val="24"/>
        </w:rPr>
        <w:t>Club</w:t>
      </w:r>
      <w:r>
        <w:rPr>
          <w:spacing w:val="-14"/>
          <w:sz w:val="24"/>
        </w:rPr>
        <w:t xml:space="preserve"> </w:t>
      </w:r>
      <w:r>
        <w:rPr>
          <w:sz w:val="24"/>
        </w:rPr>
        <w:t>committee chairs may sign the District 5150 MOU: International Service, Community Service or Rotary Foundation. Only</w:t>
      </w:r>
      <w:r>
        <w:rPr>
          <w:spacing w:val="40"/>
          <w:sz w:val="24"/>
        </w:rPr>
        <w:t xml:space="preserve"> </w:t>
      </w:r>
      <w:r>
        <w:rPr>
          <w:sz w:val="24"/>
        </w:rPr>
        <w:t>the President</w:t>
      </w:r>
      <w:r>
        <w:rPr>
          <w:spacing w:val="40"/>
          <w:sz w:val="24"/>
        </w:rPr>
        <w:t xml:space="preserve"> </w:t>
      </w:r>
      <w:r>
        <w:rPr>
          <w:sz w:val="24"/>
        </w:rPr>
        <w:t>Nominee</w:t>
      </w:r>
      <w:r>
        <w:rPr>
          <w:spacing w:val="40"/>
          <w:sz w:val="24"/>
        </w:rPr>
        <w:t xml:space="preserve"> </w:t>
      </w:r>
      <w:r>
        <w:rPr>
          <w:sz w:val="24"/>
        </w:rPr>
        <w:t>may sign</w:t>
      </w:r>
      <w:r>
        <w:rPr>
          <w:spacing w:val="40"/>
          <w:sz w:val="24"/>
        </w:rPr>
        <w:t xml:space="preserve"> </w:t>
      </w:r>
      <w:r>
        <w:rPr>
          <w:sz w:val="24"/>
        </w:rPr>
        <w:t>the</w:t>
      </w:r>
      <w:r>
        <w:rPr>
          <w:spacing w:val="40"/>
          <w:sz w:val="24"/>
        </w:rPr>
        <w:t xml:space="preserve"> </w:t>
      </w:r>
      <w:r>
        <w:rPr>
          <w:sz w:val="24"/>
        </w:rPr>
        <w:t>TRF form,</w:t>
      </w:r>
      <w:r>
        <w:rPr>
          <w:spacing w:val="40"/>
          <w:sz w:val="24"/>
        </w:rPr>
        <w:t xml:space="preserve"> </w:t>
      </w:r>
      <w:r>
        <w:rPr>
          <w:sz w:val="24"/>
        </w:rPr>
        <w:t>so</w:t>
      </w:r>
      <w:r>
        <w:rPr>
          <w:spacing w:val="40"/>
          <w:sz w:val="24"/>
        </w:rPr>
        <w:t xml:space="preserve"> </w:t>
      </w:r>
      <w:r>
        <w:rPr>
          <w:sz w:val="24"/>
        </w:rPr>
        <w:t>if</w:t>
      </w:r>
      <w:r>
        <w:rPr>
          <w:spacing w:val="40"/>
          <w:sz w:val="24"/>
        </w:rPr>
        <w:t xml:space="preserve"> </w:t>
      </w:r>
      <w:r>
        <w:rPr>
          <w:sz w:val="24"/>
        </w:rPr>
        <w:t>one</w:t>
      </w:r>
      <w:r>
        <w:rPr>
          <w:spacing w:val="40"/>
          <w:sz w:val="24"/>
        </w:rPr>
        <w:t xml:space="preserve"> </w:t>
      </w:r>
      <w:r>
        <w:rPr>
          <w:sz w:val="24"/>
        </w:rPr>
        <w:t>has not</w:t>
      </w:r>
      <w:r>
        <w:rPr>
          <w:spacing w:val="40"/>
          <w:sz w:val="24"/>
        </w:rPr>
        <w:t xml:space="preserve"> </w:t>
      </w:r>
      <w:r>
        <w:rPr>
          <w:sz w:val="24"/>
        </w:rPr>
        <w:t>been</w:t>
      </w:r>
      <w:r>
        <w:rPr>
          <w:spacing w:val="40"/>
          <w:sz w:val="24"/>
        </w:rPr>
        <w:t xml:space="preserve"> </w:t>
      </w:r>
      <w:r>
        <w:rPr>
          <w:sz w:val="24"/>
        </w:rPr>
        <w:t>appointed, temporarily appoint one of the other persons to that position until such time as the President Nominee has been selected. When the PN has been selected, they must sign the TRF MOU and District 5150 MOU Addendum.</w:t>
      </w:r>
      <w:r>
        <w:rPr>
          <w:spacing w:val="40"/>
          <w:sz w:val="24"/>
        </w:rPr>
        <w:t xml:space="preserve"> </w:t>
      </w:r>
      <w:r>
        <w:rPr>
          <w:sz w:val="24"/>
        </w:rPr>
        <w:t>These two documents must be provided to the Stewardship Chair no later than March 15, 2024.</w:t>
      </w:r>
    </w:p>
    <w:p w:rsidR="00AB364E" w:rsidRDefault="00AB364E" w:rsidP="00AB364E">
      <w:pPr>
        <w:pStyle w:val="BodyText"/>
        <w:spacing w:before="11"/>
        <w:rPr>
          <w:sz w:val="23"/>
        </w:rPr>
      </w:pPr>
    </w:p>
    <w:p w:rsidR="00AB364E" w:rsidRDefault="00AB364E" w:rsidP="00AB364E">
      <w:pPr>
        <w:pStyle w:val="ListParagraph"/>
        <w:numPr>
          <w:ilvl w:val="0"/>
          <w:numId w:val="1"/>
        </w:numPr>
        <w:tabs>
          <w:tab w:val="left" w:pos="493"/>
        </w:tabs>
        <w:ind w:left="559" w:right="463" w:hanging="360"/>
        <w:jc w:val="both"/>
        <w:rPr>
          <w:sz w:val="24"/>
        </w:rPr>
      </w:pPr>
      <w:r>
        <w:rPr>
          <w:b/>
          <w:sz w:val="24"/>
        </w:rPr>
        <w:t xml:space="preserve">ACCURACY AND REPORTING. </w:t>
      </w:r>
      <w:r>
        <w:rPr>
          <w:sz w:val="24"/>
        </w:rPr>
        <w:t>All</w:t>
      </w:r>
      <w:r>
        <w:rPr>
          <w:spacing w:val="40"/>
          <w:sz w:val="24"/>
        </w:rPr>
        <w:t xml:space="preserve"> </w:t>
      </w:r>
      <w:r>
        <w:rPr>
          <w:sz w:val="24"/>
        </w:rPr>
        <w:t>information</w:t>
      </w:r>
      <w:r>
        <w:rPr>
          <w:spacing w:val="40"/>
          <w:sz w:val="24"/>
        </w:rPr>
        <w:t xml:space="preserve"> </w:t>
      </w:r>
      <w:r>
        <w:rPr>
          <w:sz w:val="24"/>
        </w:rPr>
        <w:t>contained</w:t>
      </w:r>
      <w:r>
        <w:rPr>
          <w:spacing w:val="40"/>
          <w:sz w:val="24"/>
        </w:rPr>
        <w:t xml:space="preserve"> </w:t>
      </w:r>
      <w:r>
        <w:rPr>
          <w:sz w:val="24"/>
        </w:rPr>
        <w:t>in</w:t>
      </w:r>
      <w:r>
        <w:rPr>
          <w:spacing w:val="40"/>
          <w:sz w:val="24"/>
        </w:rPr>
        <w:t xml:space="preserve"> </w:t>
      </w:r>
      <w:r>
        <w:rPr>
          <w:sz w:val="24"/>
        </w:rPr>
        <w:t>any</w:t>
      </w:r>
      <w:r>
        <w:rPr>
          <w:spacing w:val="40"/>
          <w:sz w:val="24"/>
        </w:rPr>
        <w:t xml:space="preserve"> </w:t>
      </w:r>
      <w:r>
        <w:rPr>
          <w:sz w:val="24"/>
        </w:rPr>
        <w:t>Grant</w:t>
      </w:r>
      <w:r>
        <w:rPr>
          <w:spacing w:val="40"/>
          <w:sz w:val="24"/>
        </w:rPr>
        <w:t xml:space="preserve"> </w:t>
      </w:r>
      <w:r>
        <w:rPr>
          <w:sz w:val="24"/>
        </w:rPr>
        <w:t>Application</w:t>
      </w:r>
      <w:r>
        <w:rPr>
          <w:spacing w:val="40"/>
          <w:sz w:val="24"/>
        </w:rPr>
        <w:t xml:space="preserve"> </w:t>
      </w:r>
      <w:r>
        <w:rPr>
          <w:sz w:val="24"/>
        </w:rPr>
        <w:t>must</w:t>
      </w:r>
      <w:r>
        <w:rPr>
          <w:spacing w:val="40"/>
          <w:sz w:val="24"/>
        </w:rPr>
        <w:t xml:space="preserve"> </w:t>
      </w:r>
      <w:r>
        <w:rPr>
          <w:sz w:val="24"/>
        </w:rPr>
        <w:t>be</w:t>
      </w:r>
      <w:r>
        <w:rPr>
          <w:spacing w:val="40"/>
          <w:sz w:val="24"/>
        </w:rPr>
        <w:t xml:space="preserve"> </w:t>
      </w:r>
      <w:r>
        <w:rPr>
          <w:sz w:val="24"/>
        </w:rPr>
        <w:t>true and</w:t>
      </w:r>
      <w:r>
        <w:rPr>
          <w:spacing w:val="40"/>
          <w:sz w:val="24"/>
        </w:rPr>
        <w:t xml:space="preserve"> </w:t>
      </w:r>
      <w:r>
        <w:rPr>
          <w:sz w:val="24"/>
        </w:rPr>
        <w:t>accurate.</w:t>
      </w:r>
      <w:r>
        <w:rPr>
          <w:spacing w:val="80"/>
          <w:sz w:val="24"/>
        </w:rPr>
        <w:t xml:space="preserve"> </w:t>
      </w:r>
      <w:r>
        <w:rPr>
          <w:sz w:val="24"/>
        </w:rPr>
        <w:t>The</w:t>
      </w:r>
      <w:r>
        <w:rPr>
          <w:spacing w:val="40"/>
          <w:sz w:val="24"/>
        </w:rPr>
        <w:t xml:space="preserve"> </w:t>
      </w:r>
      <w:r>
        <w:rPr>
          <w:sz w:val="24"/>
        </w:rPr>
        <w:t>Club</w:t>
      </w:r>
      <w:r>
        <w:rPr>
          <w:spacing w:val="40"/>
          <w:sz w:val="24"/>
        </w:rPr>
        <w:t xml:space="preserve"> </w:t>
      </w:r>
      <w:r>
        <w:rPr>
          <w:sz w:val="24"/>
        </w:rPr>
        <w:t>agrees to undertake each project as an activity of the Club. The Club will comply with the required Rotarian grant activities and reporting requirements established from time to time by Rotary International and District 5150 including TRF Terms and Conditions.</w:t>
      </w:r>
    </w:p>
    <w:p w:rsidR="00AB364E" w:rsidRDefault="00AB364E" w:rsidP="00AB364E">
      <w:pPr>
        <w:pStyle w:val="BodyText"/>
        <w:spacing w:before="7"/>
        <w:rPr>
          <w:sz w:val="32"/>
        </w:rPr>
      </w:pPr>
    </w:p>
    <w:p w:rsidR="00AB364E" w:rsidRDefault="00AB364E" w:rsidP="00AB364E">
      <w:pPr>
        <w:pStyle w:val="ListParagraph"/>
        <w:numPr>
          <w:ilvl w:val="0"/>
          <w:numId w:val="1"/>
        </w:numPr>
        <w:tabs>
          <w:tab w:val="left" w:pos="493"/>
        </w:tabs>
        <w:ind w:left="559" w:right="468" w:hanging="360"/>
        <w:jc w:val="both"/>
        <w:rPr>
          <w:sz w:val="24"/>
        </w:rPr>
      </w:pPr>
      <w:r>
        <w:rPr>
          <w:b/>
          <w:sz w:val="24"/>
        </w:rPr>
        <w:t xml:space="preserve">DISBURSEMENT. </w:t>
      </w:r>
      <w:r>
        <w:rPr>
          <w:sz w:val="24"/>
        </w:rPr>
        <w:t xml:space="preserve">Grant funds will be disbursed as represented in the Application for the District </w:t>
      </w:r>
      <w:r>
        <w:rPr>
          <w:spacing w:val="-2"/>
          <w:sz w:val="24"/>
        </w:rPr>
        <w:t>Grant.</w:t>
      </w:r>
    </w:p>
    <w:p w:rsidR="00AB364E" w:rsidRDefault="00AB364E" w:rsidP="00AB364E">
      <w:pPr>
        <w:jc w:val="both"/>
        <w:rPr>
          <w:sz w:val="24"/>
        </w:rPr>
        <w:sectPr w:rsidR="00AB364E">
          <w:pgSz w:w="12240" w:h="15840"/>
          <w:pgMar w:top="1180" w:right="700" w:bottom="280" w:left="880" w:header="659" w:footer="0" w:gutter="0"/>
          <w:cols w:space="720"/>
        </w:sectPr>
      </w:pPr>
    </w:p>
    <w:p w:rsidR="00AB364E" w:rsidRPr="00D37357" w:rsidRDefault="00AB364E" w:rsidP="00AB364E">
      <w:pPr>
        <w:pStyle w:val="ListParagraph"/>
        <w:numPr>
          <w:ilvl w:val="0"/>
          <w:numId w:val="1"/>
        </w:numPr>
        <w:tabs>
          <w:tab w:val="left" w:pos="560"/>
        </w:tabs>
        <w:spacing w:before="12"/>
        <w:ind w:left="559" w:right="464" w:hanging="360"/>
        <w:jc w:val="both"/>
        <w:rPr>
          <w:sz w:val="21"/>
        </w:rPr>
      </w:pPr>
      <w:r w:rsidRPr="00D37357">
        <w:rPr>
          <w:b/>
          <w:sz w:val="24"/>
        </w:rPr>
        <w:lastRenderedPageBreak/>
        <w:t xml:space="preserve">BANK ACCOUNT. </w:t>
      </w:r>
      <w:r>
        <w:rPr>
          <w:sz w:val="24"/>
        </w:rPr>
        <w:t xml:space="preserve">A separate bank account </w:t>
      </w:r>
      <w:r w:rsidR="00D37357">
        <w:rPr>
          <w:sz w:val="24"/>
        </w:rPr>
        <w:t>must</w:t>
      </w:r>
      <w:r>
        <w:rPr>
          <w:sz w:val="24"/>
        </w:rPr>
        <w:t xml:space="preserve"> be opened </w:t>
      </w:r>
      <w:r w:rsidR="00D37357">
        <w:rPr>
          <w:sz w:val="24"/>
        </w:rPr>
        <w:t xml:space="preserve">to be used only for The Rotary Foundation (TRF) District Grant funds.  The account should clearly identify its use for TRF District Grant funds.  Clubs must maintain a separate ledger of revenues and expenditures for each District Grant.  </w:t>
      </w:r>
    </w:p>
    <w:p w:rsidR="00D37357" w:rsidRPr="00D37357" w:rsidRDefault="00D37357" w:rsidP="00D37357">
      <w:pPr>
        <w:tabs>
          <w:tab w:val="left" w:pos="560"/>
        </w:tabs>
        <w:spacing w:before="12"/>
        <w:ind w:right="464"/>
        <w:jc w:val="both"/>
        <w:rPr>
          <w:sz w:val="21"/>
        </w:rPr>
      </w:pPr>
    </w:p>
    <w:p w:rsidR="00AB364E" w:rsidRDefault="00AB364E" w:rsidP="00AB364E">
      <w:pPr>
        <w:pStyle w:val="ListParagraph"/>
        <w:numPr>
          <w:ilvl w:val="0"/>
          <w:numId w:val="1"/>
        </w:numPr>
        <w:tabs>
          <w:tab w:val="left" w:pos="560"/>
        </w:tabs>
        <w:ind w:left="559" w:right="463" w:hanging="360"/>
        <w:jc w:val="both"/>
        <w:rPr>
          <w:sz w:val="24"/>
        </w:rPr>
      </w:pPr>
      <w:r>
        <w:rPr>
          <w:b/>
          <w:sz w:val="24"/>
        </w:rPr>
        <w:t xml:space="preserve">OVERDUE REPORTS. </w:t>
      </w:r>
      <w:r>
        <w:rPr>
          <w:sz w:val="24"/>
        </w:rPr>
        <w:t>District 5150 will not approve new grant applications from any grant sponsor that</w:t>
      </w:r>
      <w:r>
        <w:rPr>
          <w:spacing w:val="-3"/>
          <w:sz w:val="24"/>
        </w:rPr>
        <w:t xml:space="preserve"> </w:t>
      </w:r>
      <w:r>
        <w:rPr>
          <w:sz w:val="24"/>
        </w:rPr>
        <w:t>has</w:t>
      </w:r>
      <w:r>
        <w:rPr>
          <w:spacing w:val="-7"/>
          <w:sz w:val="24"/>
        </w:rPr>
        <w:t xml:space="preserve"> </w:t>
      </w:r>
      <w:r>
        <w:rPr>
          <w:sz w:val="24"/>
        </w:rPr>
        <w:t>an</w:t>
      </w:r>
      <w:r>
        <w:rPr>
          <w:spacing w:val="-5"/>
          <w:sz w:val="24"/>
        </w:rPr>
        <w:t xml:space="preserve"> </w:t>
      </w:r>
      <w:r>
        <w:rPr>
          <w:sz w:val="24"/>
        </w:rPr>
        <w:t>overdue</w:t>
      </w:r>
      <w:r>
        <w:rPr>
          <w:spacing w:val="-6"/>
          <w:sz w:val="24"/>
        </w:rPr>
        <w:t xml:space="preserve"> </w:t>
      </w:r>
      <w:r>
        <w:rPr>
          <w:sz w:val="24"/>
        </w:rPr>
        <w:t>report</w:t>
      </w:r>
      <w:r>
        <w:rPr>
          <w:spacing w:val="-3"/>
          <w:sz w:val="24"/>
        </w:rPr>
        <w:t xml:space="preserve"> </w:t>
      </w:r>
      <w:r>
        <w:rPr>
          <w:sz w:val="24"/>
        </w:rPr>
        <w:t>for</w:t>
      </w:r>
      <w:r>
        <w:rPr>
          <w:spacing w:val="-4"/>
          <w:sz w:val="24"/>
        </w:rPr>
        <w:t xml:space="preserve"> </w:t>
      </w:r>
      <w:r>
        <w:rPr>
          <w:sz w:val="24"/>
        </w:rPr>
        <w:t>any</w:t>
      </w:r>
      <w:r>
        <w:rPr>
          <w:spacing w:val="-5"/>
          <w:sz w:val="24"/>
        </w:rPr>
        <w:t xml:space="preserve"> </w:t>
      </w:r>
      <w:r>
        <w:rPr>
          <w:sz w:val="24"/>
        </w:rPr>
        <w:t>Foundation</w:t>
      </w:r>
      <w:r>
        <w:rPr>
          <w:spacing w:val="-3"/>
          <w:sz w:val="24"/>
        </w:rPr>
        <w:t xml:space="preserve"> </w:t>
      </w:r>
      <w:r>
        <w:rPr>
          <w:sz w:val="24"/>
        </w:rPr>
        <w:t>grant.</w:t>
      </w:r>
      <w:r>
        <w:rPr>
          <w:spacing w:val="-4"/>
          <w:sz w:val="24"/>
        </w:rPr>
        <w:t xml:space="preserve"> </w:t>
      </w:r>
      <w:r>
        <w:rPr>
          <w:sz w:val="24"/>
        </w:rPr>
        <w:t>Completing</w:t>
      </w:r>
      <w:r>
        <w:rPr>
          <w:spacing w:val="-7"/>
          <w:sz w:val="24"/>
        </w:rPr>
        <w:t xml:space="preserve"> </w:t>
      </w:r>
      <w:r>
        <w:rPr>
          <w:sz w:val="24"/>
        </w:rPr>
        <w:t>Grant</w:t>
      </w:r>
      <w:r>
        <w:rPr>
          <w:spacing w:val="-5"/>
          <w:sz w:val="24"/>
        </w:rPr>
        <w:t xml:space="preserve"> </w:t>
      </w:r>
      <w:r>
        <w:rPr>
          <w:sz w:val="24"/>
        </w:rPr>
        <w:t>requirements</w:t>
      </w:r>
      <w:r>
        <w:rPr>
          <w:spacing w:val="-6"/>
          <w:sz w:val="24"/>
        </w:rPr>
        <w:t xml:space="preserve"> </w:t>
      </w:r>
      <w:r>
        <w:rPr>
          <w:sz w:val="24"/>
        </w:rPr>
        <w:t>after</w:t>
      </w:r>
      <w:r>
        <w:rPr>
          <w:spacing w:val="-8"/>
          <w:sz w:val="24"/>
        </w:rPr>
        <w:t xml:space="preserve"> </w:t>
      </w:r>
      <w:r>
        <w:rPr>
          <w:sz w:val="24"/>
        </w:rPr>
        <w:t>the</w:t>
      </w:r>
      <w:r>
        <w:rPr>
          <w:spacing w:val="-8"/>
          <w:sz w:val="24"/>
        </w:rPr>
        <w:t xml:space="preserve"> </w:t>
      </w:r>
      <w:r>
        <w:rPr>
          <w:sz w:val="24"/>
        </w:rPr>
        <w:t xml:space="preserve">due date will make that Club ineligible to participate in a District Grant or Global Grant the following </w:t>
      </w:r>
      <w:r>
        <w:rPr>
          <w:spacing w:val="-2"/>
          <w:sz w:val="24"/>
        </w:rPr>
        <w:t>year.</w:t>
      </w:r>
    </w:p>
    <w:p w:rsidR="00AB364E" w:rsidRDefault="00AB364E" w:rsidP="00AB364E">
      <w:pPr>
        <w:pStyle w:val="BodyText"/>
        <w:spacing w:before="4"/>
      </w:pPr>
    </w:p>
    <w:p w:rsidR="00AB364E" w:rsidRPr="002A48A8" w:rsidRDefault="00AB364E" w:rsidP="00AB364E">
      <w:pPr>
        <w:pStyle w:val="ListParagraph"/>
        <w:numPr>
          <w:ilvl w:val="0"/>
          <w:numId w:val="1"/>
        </w:numPr>
        <w:tabs>
          <w:tab w:val="left" w:pos="493"/>
        </w:tabs>
        <w:ind w:right="486" w:hanging="360"/>
        <w:jc w:val="both"/>
      </w:pPr>
      <w:r>
        <w:rPr>
          <w:b/>
          <w:sz w:val="24"/>
        </w:rPr>
        <w:t>FINAL</w:t>
      </w:r>
      <w:r>
        <w:rPr>
          <w:b/>
          <w:spacing w:val="-14"/>
          <w:sz w:val="24"/>
        </w:rPr>
        <w:t xml:space="preserve"> </w:t>
      </w:r>
      <w:r>
        <w:rPr>
          <w:b/>
          <w:sz w:val="24"/>
        </w:rPr>
        <w:t>REPORTS.</w:t>
      </w:r>
      <w:r>
        <w:rPr>
          <w:b/>
          <w:spacing w:val="-14"/>
          <w:sz w:val="24"/>
        </w:rPr>
        <w:t xml:space="preserve"> </w:t>
      </w:r>
      <w:r>
        <w:rPr>
          <w:sz w:val="24"/>
        </w:rPr>
        <w:t>District</w:t>
      </w:r>
      <w:r>
        <w:rPr>
          <w:spacing w:val="-13"/>
          <w:sz w:val="24"/>
        </w:rPr>
        <w:t xml:space="preserve"> </w:t>
      </w:r>
      <w:r>
        <w:rPr>
          <w:sz w:val="24"/>
        </w:rPr>
        <w:t>Grant</w:t>
      </w:r>
      <w:r>
        <w:rPr>
          <w:spacing w:val="-14"/>
          <w:sz w:val="24"/>
        </w:rPr>
        <w:t xml:space="preserve"> </w:t>
      </w:r>
      <w:r>
        <w:rPr>
          <w:sz w:val="24"/>
        </w:rPr>
        <w:t>Reports</w:t>
      </w:r>
      <w:r>
        <w:rPr>
          <w:spacing w:val="-13"/>
          <w:sz w:val="24"/>
        </w:rPr>
        <w:t xml:space="preserve"> </w:t>
      </w:r>
      <w:r>
        <w:rPr>
          <w:sz w:val="24"/>
        </w:rPr>
        <w:t>must</w:t>
      </w:r>
      <w:r>
        <w:rPr>
          <w:spacing w:val="-14"/>
          <w:sz w:val="24"/>
        </w:rPr>
        <w:t xml:space="preserve"> </w:t>
      </w:r>
      <w:r>
        <w:rPr>
          <w:sz w:val="24"/>
        </w:rPr>
        <w:t>be</w:t>
      </w:r>
      <w:r>
        <w:rPr>
          <w:spacing w:val="-13"/>
          <w:sz w:val="24"/>
        </w:rPr>
        <w:t xml:space="preserve"> </w:t>
      </w:r>
      <w:r>
        <w:rPr>
          <w:sz w:val="24"/>
        </w:rPr>
        <w:t>completed</w:t>
      </w:r>
      <w:r>
        <w:rPr>
          <w:spacing w:val="-14"/>
          <w:sz w:val="24"/>
        </w:rPr>
        <w:t xml:space="preserve"> </w:t>
      </w:r>
      <w:r>
        <w:rPr>
          <w:sz w:val="24"/>
        </w:rPr>
        <w:t>online</w:t>
      </w:r>
      <w:r>
        <w:rPr>
          <w:spacing w:val="-14"/>
          <w:sz w:val="24"/>
        </w:rPr>
        <w:t xml:space="preserve"> </w:t>
      </w:r>
      <w:r>
        <w:rPr>
          <w:sz w:val="24"/>
        </w:rPr>
        <w:t>at</w:t>
      </w:r>
      <w:r>
        <w:rPr>
          <w:spacing w:val="-12"/>
          <w:sz w:val="24"/>
        </w:rPr>
        <w:t xml:space="preserve"> </w:t>
      </w:r>
      <w:r>
        <w:rPr>
          <w:sz w:val="24"/>
        </w:rPr>
        <w:t>the</w:t>
      </w:r>
      <w:r>
        <w:rPr>
          <w:spacing w:val="-14"/>
          <w:sz w:val="24"/>
        </w:rPr>
        <w:t xml:space="preserve"> </w:t>
      </w:r>
      <w:r>
        <w:rPr>
          <w:sz w:val="24"/>
        </w:rPr>
        <w:t>District</w:t>
      </w:r>
      <w:r>
        <w:rPr>
          <w:spacing w:val="-12"/>
          <w:sz w:val="24"/>
        </w:rPr>
        <w:t xml:space="preserve"> </w:t>
      </w:r>
      <w:r>
        <w:rPr>
          <w:sz w:val="24"/>
        </w:rPr>
        <w:t>5150</w:t>
      </w:r>
      <w:r>
        <w:rPr>
          <w:spacing w:val="-14"/>
          <w:sz w:val="24"/>
        </w:rPr>
        <w:t xml:space="preserve"> </w:t>
      </w:r>
      <w:r>
        <w:rPr>
          <w:sz w:val="24"/>
        </w:rPr>
        <w:t>website.</w:t>
      </w:r>
      <w:r>
        <w:rPr>
          <w:spacing w:val="-12"/>
          <w:sz w:val="24"/>
        </w:rPr>
        <w:t xml:space="preserve"> </w:t>
      </w:r>
      <w:r>
        <w:rPr>
          <w:sz w:val="24"/>
        </w:rPr>
        <w:t>A</w:t>
      </w:r>
      <w:r>
        <w:rPr>
          <w:spacing w:val="5"/>
          <w:sz w:val="24"/>
        </w:rPr>
        <w:t xml:space="preserve"> </w:t>
      </w:r>
      <w:r>
        <w:rPr>
          <w:sz w:val="24"/>
        </w:rPr>
        <w:t>Final Report for</w:t>
      </w:r>
      <w:r>
        <w:rPr>
          <w:spacing w:val="-1"/>
          <w:sz w:val="24"/>
        </w:rPr>
        <w:t xml:space="preserve"> </w:t>
      </w:r>
      <w:r>
        <w:rPr>
          <w:sz w:val="24"/>
        </w:rPr>
        <w:t>a completed project or</w:t>
      </w:r>
      <w:r>
        <w:rPr>
          <w:spacing w:val="-1"/>
          <w:sz w:val="24"/>
        </w:rPr>
        <w:t xml:space="preserve"> </w:t>
      </w:r>
      <w:r>
        <w:rPr>
          <w:sz w:val="24"/>
        </w:rPr>
        <w:t>an Interim</w:t>
      </w:r>
      <w:r>
        <w:rPr>
          <w:spacing w:val="-1"/>
          <w:sz w:val="24"/>
        </w:rPr>
        <w:t xml:space="preserve"> </w:t>
      </w:r>
      <w:r>
        <w:rPr>
          <w:sz w:val="24"/>
        </w:rPr>
        <w:t>Report for an uncompleted project must be submitted</w:t>
      </w:r>
      <w:r>
        <w:rPr>
          <w:spacing w:val="-1"/>
          <w:sz w:val="24"/>
        </w:rPr>
        <w:t xml:space="preserve"> </w:t>
      </w:r>
      <w:r>
        <w:rPr>
          <w:sz w:val="24"/>
        </w:rPr>
        <w:t>by the Club to the District by</w:t>
      </w:r>
      <w:r>
        <w:rPr>
          <w:spacing w:val="40"/>
          <w:sz w:val="24"/>
        </w:rPr>
        <w:t xml:space="preserve"> </w:t>
      </w:r>
      <w:r>
        <w:rPr>
          <w:sz w:val="24"/>
        </w:rPr>
        <w:t>May 1</w:t>
      </w:r>
      <w:r>
        <w:rPr>
          <w:sz w:val="24"/>
          <w:vertAlign w:val="superscript"/>
        </w:rPr>
        <w:t>st</w:t>
      </w:r>
      <w:r>
        <w:rPr>
          <w:sz w:val="24"/>
        </w:rPr>
        <w:t xml:space="preserve"> of the Rotary Year, and if the project is longer than a one-year project, a Final Report is due May 1</w:t>
      </w:r>
      <w:r>
        <w:rPr>
          <w:sz w:val="24"/>
          <w:vertAlign w:val="superscript"/>
        </w:rPr>
        <w:t>st</w:t>
      </w:r>
      <w:r>
        <w:rPr>
          <w:sz w:val="24"/>
        </w:rPr>
        <w:t xml:space="preserve"> of the following Rotary Year.</w:t>
      </w:r>
    </w:p>
    <w:p w:rsidR="00AB364E" w:rsidRDefault="00AB364E" w:rsidP="00AB364E">
      <w:pPr>
        <w:pStyle w:val="ListParagraph"/>
      </w:pPr>
    </w:p>
    <w:p w:rsidR="00AB364E" w:rsidRPr="002A48A8" w:rsidRDefault="00AB364E" w:rsidP="00AB364E">
      <w:pPr>
        <w:pStyle w:val="ListParagraph"/>
        <w:numPr>
          <w:ilvl w:val="0"/>
          <w:numId w:val="1"/>
        </w:numPr>
        <w:tabs>
          <w:tab w:val="left" w:pos="560"/>
        </w:tabs>
        <w:ind w:right="485" w:hanging="360"/>
        <w:jc w:val="both"/>
        <w:rPr>
          <w:sz w:val="24"/>
        </w:rPr>
      </w:pPr>
      <w:r w:rsidRPr="002A48A8">
        <w:rPr>
          <w:b/>
          <w:sz w:val="24"/>
        </w:rPr>
        <w:t xml:space="preserve">COMPLETION DEADLINE. </w:t>
      </w:r>
      <w:r w:rsidRPr="002A48A8">
        <w:rPr>
          <w:sz w:val="24"/>
        </w:rPr>
        <w:t>All the foregoing and following steps must be completed by</w:t>
      </w:r>
      <w:r w:rsidRPr="002A48A8">
        <w:rPr>
          <w:spacing w:val="40"/>
          <w:sz w:val="24"/>
        </w:rPr>
        <w:t xml:space="preserve"> </w:t>
      </w:r>
      <w:r>
        <w:rPr>
          <w:sz w:val="24"/>
        </w:rPr>
        <w:t xml:space="preserve">May </w:t>
      </w:r>
      <w:r w:rsidRPr="002A48A8">
        <w:rPr>
          <w:sz w:val="24"/>
        </w:rPr>
        <w:t>1, 202</w:t>
      </w:r>
      <w:r>
        <w:rPr>
          <w:sz w:val="24"/>
        </w:rPr>
        <w:t>4</w:t>
      </w:r>
      <w:r w:rsidRPr="002A48A8">
        <w:rPr>
          <w:sz w:val="24"/>
        </w:rPr>
        <w:t>,</w:t>
      </w:r>
      <w:r w:rsidRPr="002A48A8">
        <w:rPr>
          <w:spacing w:val="-6"/>
          <w:sz w:val="24"/>
        </w:rPr>
        <w:t xml:space="preserve"> </w:t>
      </w:r>
      <w:r w:rsidRPr="002A48A8">
        <w:rPr>
          <w:sz w:val="24"/>
        </w:rPr>
        <w:t>for</w:t>
      </w:r>
      <w:r w:rsidRPr="002A48A8">
        <w:rPr>
          <w:spacing w:val="-5"/>
          <w:sz w:val="24"/>
        </w:rPr>
        <w:t xml:space="preserve"> </w:t>
      </w:r>
      <w:r w:rsidRPr="002A48A8">
        <w:rPr>
          <w:sz w:val="24"/>
        </w:rPr>
        <w:t>the</w:t>
      </w:r>
      <w:r w:rsidRPr="002A48A8">
        <w:rPr>
          <w:spacing w:val="-6"/>
          <w:sz w:val="24"/>
        </w:rPr>
        <w:t xml:space="preserve"> </w:t>
      </w:r>
      <w:r w:rsidRPr="002A48A8">
        <w:rPr>
          <w:sz w:val="24"/>
        </w:rPr>
        <w:t>202</w:t>
      </w:r>
      <w:r>
        <w:rPr>
          <w:sz w:val="24"/>
        </w:rPr>
        <w:t>4</w:t>
      </w:r>
      <w:r w:rsidRPr="002A48A8">
        <w:rPr>
          <w:sz w:val="24"/>
        </w:rPr>
        <w:t>-202</w:t>
      </w:r>
      <w:r>
        <w:rPr>
          <w:sz w:val="24"/>
        </w:rPr>
        <w:t>5</w:t>
      </w:r>
      <w:r w:rsidRPr="002A48A8">
        <w:rPr>
          <w:spacing w:val="-8"/>
          <w:sz w:val="24"/>
        </w:rPr>
        <w:t xml:space="preserve"> </w:t>
      </w:r>
      <w:r w:rsidRPr="002A48A8">
        <w:rPr>
          <w:sz w:val="24"/>
        </w:rPr>
        <w:t>Rotary</w:t>
      </w:r>
      <w:r w:rsidRPr="002A48A8">
        <w:rPr>
          <w:spacing w:val="-6"/>
          <w:sz w:val="24"/>
        </w:rPr>
        <w:t xml:space="preserve"> </w:t>
      </w:r>
      <w:r w:rsidRPr="002A48A8">
        <w:rPr>
          <w:sz w:val="24"/>
        </w:rPr>
        <w:t>Year.</w:t>
      </w:r>
      <w:r w:rsidRPr="002A48A8">
        <w:rPr>
          <w:spacing w:val="40"/>
          <w:sz w:val="24"/>
        </w:rPr>
        <w:t xml:space="preserve"> </w:t>
      </w:r>
      <w:r w:rsidRPr="002A48A8">
        <w:rPr>
          <w:sz w:val="24"/>
        </w:rPr>
        <w:t>Assistant</w:t>
      </w:r>
      <w:r w:rsidRPr="002A48A8">
        <w:rPr>
          <w:spacing w:val="-4"/>
          <w:sz w:val="24"/>
        </w:rPr>
        <w:t xml:space="preserve"> </w:t>
      </w:r>
      <w:r w:rsidRPr="002A48A8">
        <w:rPr>
          <w:sz w:val="24"/>
        </w:rPr>
        <w:t>Governors</w:t>
      </w:r>
      <w:r w:rsidRPr="002A48A8">
        <w:rPr>
          <w:spacing w:val="-6"/>
          <w:sz w:val="24"/>
        </w:rPr>
        <w:t xml:space="preserve"> </w:t>
      </w:r>
      <w:r w:rsidRPr="002A48A8">
        <w:rPr>
          <w:sz w:val="24"/>
        </w:rPr>
        <w:t>and</w:t>
      </w:r>
      <w:r w:rsidRPr="002A48A8">
        <w:rPr>
          <w:spacing w:val="-4"/>
          <w:sz w:val="24"/>
        </w:rPr>
        <w:t xml:space="preserve"> </w:t>
      </w:r>
      <w:r w:rsidRPr="002A48A8">
        <w:rPr>
          <w:sz w:val="24"/>
        </w:rPr>
        <w:t>the</w:t>
      </w:r>
      <w:r w:rsidRPr="002A48A8">
        <w:rPr>
          <w:spacing w:val="-4"/>
          <w:sz w:val="24"/>
        </w:rPr>
        <w:t xml:space="preserve"> </w:t>
      </w:r>
      <w:r w:rsidRPr="005F6668">
        <w:rPr>
          <w:sz w:val="24"/>
        </w:rPr>
        <w:t>Grants</w:t>
      </w:r>
      <w:r w:rsidRPr="005F6668">
        <w:rPr>
          <w:spacing w:val="-7"/>
          <w:sz w:val="24"/>
        </w:rPr>
        <w:t xml:space="preserve"> Subcommittee</w:t>
      </w:r>
      <w:r w:rsidRPr="002A48A8">
        <w:rPr>
          <w:spacing w:val="-4"/>
          <w:sz w:val="24"/>
        </w:rPr>
        <w:t xml:space="preserve"> </w:t>
      </w:r>
      <w:r w:rsidRPr="002A48A8">
        <w:rPr>
          <w:sz w:val="24"/>
        </w:rPr>
        <w:t>are</w:t>
      </w:r>
      <w:r w:rsidRPr="002A48A8">
        <w:rPr>
          <w:spacing w:val="-4"/>
          <w:sz w:val="24"/>
        </w:rPr>
        <w:t xml:space="preserve"> </w:t>
      </w:r>
      <w:r w:rsidRPr="002A48A8">
        <w:rPr>
          <w:sz w:val="24"/>
        </w:rPr>
        <w:t>available to assist.</w:t>
      </w:r>
    </w:p>
    <w:p w:rsidR="00AB364E" w:rsidRDefault="00AB364E" w:rsidP="00AB364E">
      <w:pPr>
        <w:tabs>
          <w:tab w:val="left" w:pos="493"/>
        </w:tabs>
        <w:ind w:left="200" w:right="486"/>
      </w:pPr>
    </w:p>
    <w:p w:rsidR="00AB364E" w:rsidRDefault="00AB364E" w:rsidP="00AB364E">
      <w:pPr>
        <w:spacing w:before="52"/>
        <w:ind w:right="741"/>
        <w:rPr>
          <w:b/>
          <w:sz w:val="24"/>
        </w:rPr>
      </w:pPr>
    </w:p>
    <w:p w:rsidR="00AB364E" w:rsidRPr="0004654B" w:rsidRDefault="00AB364E" w:rsidP="00AB364E">
      <w:pPr>
        <w:spacing w:before="52"/>
        <w:ind w:right="741"/>
        <w:rPr>
          <w:b/>
          <w:sz w:val="28"/>
          <w:szCs w:val="28"/>
        </w:rPr>
      </w:pPr>
      <w:r w:rsidRPr="0004654B">
        <w:rPr>
          <w:b/>
          <w:sz w:val="28"/>
          <w:szCs w:val="28"/>
        </w:rPr>
        <w:t>Send</w:t>
      </w:r>
      <w:r w:rsidRPr="0004654B">
        <w:rPr>
          <w:b/>
          <w:spacing w:val="-4"/>
          <w:sz w:val="28"/>
          <w:szCs w:val="28"/>
        </w:rPr>
        <w:t xml:space="preserve"> </w:t>
      </w:r>
      <w:r w:rsidRPr="0004654B">
        <w:rPr>
          <w:b/>
          <w:sz w:val="28"/>
          <w:szCs w:val="28"/>
        </w:rPr>
        <w:t>the</w:t>
      </w:r>
      <w:r w:rsidRPr="0004654B">
        <w:rPr>
          <w:b/>
          <w:spacing w:val="-3"/>
          <w:sz w:val="28"/>
          <w:szCs w:val="28"/>
        </w:rPr>
        <w:t xml:space="preserve"> </w:t>
      </w:r>
      <w:r w:rsidRPr="0004654B">
        <w:rPr>
          <w:b/>
          <w:sz w:val="28"/>
          <w:szCs w:val="28"/>
        </w:rPr>
        <w:t>executed</w:t>
      </w:r>
      <w:r w:rsidRPr="0004654B">
        <w:rPr>
          <w:b/>
          <w:spacing w:val="-4"/>
          <w:sz w:val="28"/>
          <w:szCs w:val="28"/>
        </w:rPr>
        <w:t xml:space="preserve"> </w:t>
      </w:r>
      <w:r w:rsidRPr="0004654B">
        <w:rPr>
          <w:b/>
          <w:sz w:val="28"/>
          <w:szCs w:val="28"/>
        </w:rPr>
        <w:t>TRF</w:t>
      </w:r>
      <w:r w:rsidRPr="0004654B">
        <w:rPr>
          <w:b/>
          <w:spacing w:val="-5"/>
          <w:sz w:val="28"/>
          <w:szCs w:val="28"/>
        </w:rPr>
        <w:t xml:space="preserve"> </w:t>
      </w:r>
      <w:r w:rsidRPr="0004654B">
        <w:rPr>
          <w:b/>
          <w:sz w:val="28"/>
          <w:szCs w:val="28"/>
        </w:rPr>
        <w:t>MOU</w:t>
      </w:r>
      <w:r w:rsidRPr="0004654B">
        <w:rPr>
          <w:b/>
          <w:spacing w:val="-6"/>
          <w:sz w:val="28"/>
          <w:szCs w:val="28"/>
        </w:rPr>
        <w:t xml:space="preserve"> </w:t>
      </w:r>
      <w:r w:rsidRPr="0004654B">
        <w:rPr>
          <w:b/>
          <w:sz w:val="28"/>
          <w:szCs w:val="28"/>
        </w:rPr>
        <w:t>and</w:t>
      </w:r>
      <w:r w:rsidRPr="0004654B">
        <w:rPr>
          <w:b/>
          <w:spacing w:val="-3"/>
          <w:sz w:val="28"/>
          <w:szCs w:val="28"/>
        </w:rPr>
        <w:t xml:space="preserve"> </w:t>
      </w:r>
      <w:r w:rsidRPr="0004654B">
        <w:rPr>
          <w:b/>
          <w:sz w:val="28"/>
          <w:szCs w:val="28"/>
        </w:rPr>
        <w:t>this</w:t>
      </w:r>
      <w:r w:rsidRPr="0004654B">
        <w:rPr>
          <w:b/>
          <w:spacing w:val="-5"/>
          <w:sz w:val="28"/>
          <w:szCs w:val="28"/>
        </w:rPr>
        <w:t xml:space="preserve"> </w:t>
      </w:r>
      <w:r w:rsidRPr="0004654B">
        <w:rPr>
          <w:b/>
          <w:sz w:val="28"/>
          <w:szCs w:val="28"/>
        </w:rPr>
        <w:t>Addendum</w:t>
      </w:r>
      <w:r w:rsidRPr="0004654B">
        <w:rPr>
          <w:b/>
          <w:spacing w:val="-4"/>
          <w:sz w:val="28"/>
          <w:szCs w:val="28"/>
        </w:rPr>
        <w:t xml:space="preserve"> </w:t>
      </w:r>
      <w:r w:rsidRPr="0004654B">
        <w:rPr>
          <w:b/>
          <w:sz w:val="28"/>
          <w:szCs w:val="28"/>
        </w:rPr>
        <w:t>to</w:t>
      </w:r>
      <w:r w:rsidRPr="0004654B">
        <w:rPr>
          <w:b/>
          <w:spacing w:val="-3"/>
          <w:sz w:val="28"/>
          <w:szCs w:val="28"/>
        </w:rPr>
        <w:t xml:space="preserve"> </w:t>
      </w:r>
      <w:r w:rsidRPr="0004654B">
        <w:rPr>
          <w:b/>
          <w:sz w:val="28"/>
          <w:szCs w:val="28"/>
        </w:rPr>
        <w:t>the</w:t>
      </w:r>
      <w:r w:rsidRPr="0004654B">
        <w:rPr>
          <w:b/>
          <w:spacing w:val="-3"/>
          <w:sz w:val="28"/>
          <w:szCs w:val="28"/>
        </w:rPr>
        <w:t xml:space="preserve"> </w:t>
      </w:r>
      <w:r w:rsidRPr="0004654B">
        <w:rPr>
          <w:b/>
          <w:sz w:val="28"/>
          <w:szCs w:val="28"/>
        </w:rPr>
        <w:t>Stewardship</w:t>
      </w:r>
      <w:r w:rsidRPr="0004654B">
        <w:rPr>
          <w:b/>
          <w:spacing w:val="-3"/>
          <w:sz w:val="28"/>
          <w:szCs w:val="28"/>
        </w:rPr>
        <w:t xml:space="preserve"> </w:t>
      </w:r>
      <w:r w:rsidRPr="0004654B">
        <w:rPr>
          <w:b/>
          <w:sz w:val="28"/>
          <w:szCs w:val="28"/>
        </w:rPr>
        <w:t>Subcommittee Chair Richard</w:t>
      </w:r>
      <w:r w:rsidRPr="0004654B">
        <w:rPr>
          <w:b/>
          <w:spacing w:val="-3"/>
          <w:sz w:val="28"/>
          <w:szCs w:val="28"/>
        </w:rPr>
        <w:t xml:space="preserve"> </w:t>
      </w:r>
      <w:r w:rsidRPr="0004654B">
        <w:rPr>
          <w:b/>
          <w:sz w:val="28"/>
          <w:szCs w:val="28"/>
        </w:rPr>
        <w:t>Chinn no later than March 15, 2024.</w:t>
      </w:r>
    </w:p>
    <w:p w:rsidR="00AB364E" w:rsidRDefault="00AB364E" w:rsidP="00AB364E">
      <w:pPr>
        <w:pStyle w:val="BodyText"/>
        <w:rPr>
          <w:sz w:val="26"/>
        </w:rPr>
      </w:pPr>
    </w:p>
    <w:p w:rsidR="00AB364E" w:rsidRDefault="00AB364E" w:rsidP="00AB364E">
      <w:pPr>
        <w:pStyle w:val="Heading2"/>
        <w:spacing w:before="219"/>
      </w:pPr>
      <w:r>
        <w:rPr>
          <w:u w:val="single"/>
        </w:rPr>
        <w:t>AUTHORIZATION</w:t>
      </w:r>
      <w:r>
        <w:rPr>
          <w:spacing w:val="-9"/>
          <w:u w:val="single"/>
        </w:rPr>
        <w:t xml:space="preserve"> </w:t>
      </w:r>
      <w:r>
        <w:rPr>
          <w:u w:val="single"/>
        </w:rPr>
        <w:t>AND</w:t>
      </w:r>
      <w:r>
        <w:rPr>
          <w:spacing w:val="-4"/>
          <w:u w:val="single"/>
        </w:rPr>
        <w:t xml:space="preserve"> </w:t>
      </w:r>
      <w:r>
        <w:rPr>
          <w:spacing w:val="-2"/>
          <w:u w:val="single"/>
        </w:rPr>
        <w:t>AGREEMENT</w:t>
      </w:r>
    </w:p>
    <w:p w:rsidR="00AB364E" w:rsidRDefault="00AB364E" w:rsidP="00AB364E">
      <w:pPr>
        <w:pStyle w:val="BodyText"/>
        <w:spacing w:before="9"/>
        <w:rPr>
          <w:b/>
          <w:sz w:val="19"/>
        </w:rPr>
      </w:pPr>
    </w:p>
    <w:p w:rsidR="00AB364E" w:rsidRDefault="00AB364E" w:rsidP="00AB364E">
      <w:pPr>
        <w:tabs>
          <w:tab w:val="left" w:pos="6727"/>
        </w:tabs>
        <w:spacing w:before="52"/>
        <w:ind w:left="200" w:right="1261"/>
        <w:jc w:val="both"/>
        <w:rPr>
          <w:i/>
          <w:sz w:val="24"/>
        </w:rPr>
      </w:pPr>
      <w:r>
        <w:rPr>
          <w:i/>
          <w:sz w:val="24"/>
        </w:rPr>
        <w:t xml:space="preserve">On behalf of the Rotary Club of </w:t>
      </w:r>
      <w:r>
        <w:rPr>
          <w:i/>
          <w:sz w:val="24"/>
          <w:u w:val="single"/>
        </w:rPr>
        <w:tab/>
      </w:r>
      <w:r>
        <w:rPr>
          <w:i/>
          <w:sz w:val="24"/>
        </w:rPr>
        <w:t>, the undersigned agree to comply with all of the conditions and requirements of this Addendum to The Rotary Foundation Memorandum of Understanding (MOU)</w:t>
      </w:r>
      <w:r>
        <w:rPr>
          <w:i/>
          <w:spacing w:val="40"/>
          <w:sz w:val="24"/>
        </w:rPr>
        <w:t xml:space="preserve"> </w:t>
      </w:r>
      <w:r>
        <w:rPr>
          <w:i/>
          <w:sz w:val="24"/>
        </w:rPr>
        <w:t>for Rotary year 2024-2025 and will notify Rotary International District 5150</w:t>
      </w:r>
      <w:r>
        <w:rPr>
          <w:i/>
          <w:spacing w:val="-10"/>
          <w:sz w:val="24"/>
        </w:rPr>
        <w:t xml:space="preserve"> </w:t>
      </w:r>
      <w:r>
        <w:rPr>
          <w:i/>
          <w:sz w:val="24"/>
        </w:rPr>
        <w:t>of</w:t>
      </w:r>
      <w:r>
        <w:rPr>
          <w:i/>
          <w:spacing w:val="-4"/>
          <w:sz w:val="24"/>
        </w:rPr>
        <w:t xml:space="preserve"> </w:t>
      </w:r>
      <w:r>
        <w:rPr>
          <w:i/>
          <w:sz w:val="24"/>
        </w:rPr>
        <w:t>any</w:t>
      </w:r>
      <w:r>
        <w:rPr>
          <w:i/>
          <w:spacing w:val="-8"/>
          <w:sz w:val="24"/>
        </w:rPr>
        <w:t xml:space="preserve"> </w:t>
      </w:r>
      <w:r>
        <w:rPr>
          <w:i/>
          <w:sz w:val="24"/>
        </w:rPr>
        <w:t>changes</w:t>
      </w:r>
      <w:r>
        <w:rPr>
          <w:i/>
          <w:spacing w:val="-5"/>
          <w:sz w:val="24"/>
        </w:rPr>
        <w:t xml:space="preserve"> </w:t>
      </w:r>
      <w:r>
        <w:rPr>
          <w:i/>
          <w:sz w:val="24"/>
        </w:rPr>
        <w:t>or</w:t>
      </w:r>
      <w:r>
        <w:rPr>
          <w:i/>
          <w:spacing w:val="-4"/>
          <w:sz w:val="24"/>
        </w:rPr>
        <w:t xml:space="preserve"> </w:t>
      </w:r>
      <w:r>
        <w:rPr>
          <w:i/>
          <w:sz w:val="24"/>
        </w:rPr>
        <w:t>revisions</w:t>
      </w:r>
      <w:r>
        <w:rPr>
          <w:i/>
          <w:spacing w:val="-4"/>
          <w:sz w:val="24"/>
        </w:rPr>
        <w:t xml:space="preserve"> </w:t>
      </w:r>
      <w:r>
        <w:rPr>
          <w:i/>
          <w:sz w:val="24"/>
        </w:rPr>
        <w:t>to</w:t>
      </w:r>
      <w:r>
        <w:rPr>
          <w:i/>
          <w:spacing w:val="-4"/>
          <w:sz w:val="24"/>
        </w:rPr>
        <w:t xml:space="preserve"> </w:t>
      </w:r>
      <w:r>
        <w:rPr>
          <w:i/>
          <w:sz w:val="24"/>
        </w:rPr>
        <w:t>Club</w:t>
      </w:r>
      <w:r>
        <w:rPr>
          <w:i/>
          <w:spacing w:val="-5"/>
          <w:sz w:val="24"/>
        </w:rPr>
        <w:t xml:space="preserve"> </w:t>
      </w:r>
      <w:r>
        <w:rPr>
          <w:i/>
          <w:sz w:val="24"/>
        </w:rPr>
        <w:t>policies</w:t>
      </w:r>
      <w:r>
        <w:rPr>
          <w:i/>
          <w:spacing w:val="-3"/>
          <w:sz w:val="24"/>
        </w:rPr>
        <w:t xml:space="preserve"> </w:t>
      </w:r>
      <w:r>
        <w:rPr>
          <w:i/>
          <w:sz w:val="24"/>
        </w:rPr>
        <w:t>and</w:t>
      </w:r>
      <w:r>
        <w:rPr>
          <w:i/>
          <w:spacing w:val="-5"/>
          <w:sz w:val="24"/>
        </w:rPr>
        <w:t xml:space="preserve"> </w:t>
      </w:r>
      <w:r>
        <w:rPr>
          <w:i/>
          <w:sz w:val="24"/>
        </w:rPr>
        <w:t>procedures</w:t>
      </w:r>
      <w:r>
        <w:rPr>
          <w:i/>
          <w:spacing w:val="-3"/>
          <w:sz w:val="24"/>
        </w:rPr>
        <w:t xml:space="preserve"> </w:t>
      </w:r>
      <w:r>
        <w:rPr>
          <w:i/>
          <w:sz w:val="24"/>
        </w:rPr>
        <w:t>related</w:t>
      </w:r>
      <w:r>
        <w:rPr>
          <w:i/>
          <w:spacing w:val="-5"/>
          <w:sz w:val="24"/>
        </w:rPr>
        <w:t xml:space="preserve"> </w:t>
      </w:r>
      <w:r>
        <w:rPr>
          <w:i/>
          <w:sz w:val="24"/>
        </w:rPr>
        <w:t>to</w:t>
      </w:r>
      <w:r>
        <w:rPr>
          <w:i/>
          <w:spacing w:val="-4"/>
          <w:sz w:val="24"/>
        </w:rPr>
        <w:t xml:space="preserve"> </w:t>
      </w:r>
      <w:r>
        <w:rPr>
          <w:i/>
          <w:sz w:val="24"/>
        </w:rPr>
        <w:t>these</w:t>
      </w:r>
      <w:r>
        <w:rPr>
          <w:i/>
          <w:spacing w:val="-2"/>
          <w:sz w:val="24"/>
        </w:rPr>
        <w:t xml:space="preserve"> requirements.</w:t>
      </w:r>
    </w:p>
    <w:p w:rsidR="00AB364E" w:rsidRDefault="00AB364E" w:rsidP="00AB364E">
      <w:pPr>
        <w:pStyle w:val="BodyText"/>
        <w:spacing w:before="6"/>
        <w:rPr>
          <w:i/>
          <w:sz w:val="19"/>
        </w:rPr>
      </w:pPr>
    </w:p>
    <w:p w:rsidR="00AB364E" w:rsidRDefault="00AB364E" w:rsidP="00AB364E">
      <w:pPr>
        <w:tabs>
          <w:tab w:val="left" w:pos="5237"/>
        </w:tabs>
        <w:spacing w:before="54"/>
        <w:ind w:left="200"/>
        <w:rPr>
          <w:b/>
          <w:sz w:val="24"/>
        </w:rPr>
      </w:pPr>
      <w:r>
        <w:rPr>
          <w:b/>
          <w:sz w:val="24"/>
          <w:u w:val="single"/>
        </w:rPr>
        <w:t>Incoming</w:t>
      </w:r>
      <w:r>
        <w:rPr>
          <w:b/>
          <w:spacing w:val="-4"/>
          <w:sz w:val="24"/>
          <w:u w:val="single"/>
        </w:rPr>
        <w:t xml:space="preserve"> </w:t>
      </w:r>
      <w:r>
        <w:rPr>
          <w:b/>
          <w:sz w:val="24"/>
          <w:u w:val="single"/>
        </w:rPr>
        <w:t>Club</w:t>
      </w:r>
      <w:r>
        <w:rPr>
          <w:b/>
          <w:spacing w:val="1"/>
          <w:sz w:val="24"/>
          <w:u w:val="single"/>
        </w:rPr>
        <w:t xml:space="preserve"> </w:t>
      </w:r>
      <w:r>
        <w:rPr>
          <w:b/>
          <w:spacing w:val="-2"/>
          <w:sz w:val="24"/>
          <w:u w:val="single"/>
        </w:rPr>
        <w:t>President</w:t>
      </w:r>
      <w:r>
        <w:rPr>
          <w:b/>
          <w:sz w:val="24"/>
        </w:rPr>
        <w:tab/>
      </w:r>
      <w:r>
        <w:rPr>
          <w:b/>
          <w:sz w:val="24"/>
          <w:u w:val="single"/>
        </w:rPr>
        <w:t>Incoming</w:t>
      </w:r>
      <w:r>
        <w:rPr>
          <w:b/>
          <w:spacing w:val="-10"/>
          <w:sz w:val="24"/>
          <w:u w:val="single"/>
        </w:rPr>
        <w:t xml:space="preserve"> </w:t>
      </w:r>
      <w:r>
        <w:rPr>
          <w:b/>
          <w:sz w:val="24"/>
          <w:u w:val="single"/>
        </w:rPr>
        <w:t>Club</w:t>
      </w:r>
      <w:r>
        <w:rPr>
          <w:b/>
          <w:spacing w:val="-1"/>
          <w:sz w:val="24"/>
          <w:u w:val="single"/>
        </w:rPr>
        <w:t xml:space="preserve"> </w:t>
      </w:r>
      <w:r>
        <w:rPr>
          <w:b/>
          <w:sz w:val="24"/>
          <w:u w:val="single"/>
        </w:rPr>
        <w:t>President</w:t>
      </w:r>
      <w:r>
        <w:rPr>
          <w:b/>
          <w:spacing w:val="-3"/>
          <w:sz w:val="24"/>
          <w:u w:val="single"/>
        </w:rPr>
        <w:t xml:space="preserve"> </w:t>
      </w:r>
      <w:r>
        <w:rPr>
          <w:b/>
          <w:spacing w:val="-2"/>
          <w:sz w:val="24"/>
          <w:u w:val="single"/>
        </w:rPr>
        <w:t>Elect</w:t>
      </w:r>
    </w:p>
    <w:p w:rsidR="00AB364E" w:rsidRDefault="00AB364E" w:rsidP="00AB364E">
      <w:pPr>
        <w:pStyle w:val="BodyText"/>
        <w:spacing w:before="8"/>
        <w:rPr>
          <w:b/>
          <w:sz w:val="15"/>
        </w:rPr>
      </w:pPr>
    </w:p>
    <w:p w:rsidR="00AB364E" w:rsidRDefault="00AB364E" w:rsidP="00AB364E">
      <w:pPr>
        <w:rPr>
          <w:sz w:val="15"/>
        </w:rPr>
        <w:sectPr w:rsidR="00AB364E">
          <w:headerReference w:type="default" r:id="rId8"/>
          <w:pgSz w:w="12240" w:h="15840"/>
          <w:pgMar w:top="820" w:right="700" w:bottom="280" w:left="880" w:header="0" w:footer="0" w:gutter="0"/>
          <w:cols w:space="720"/>
        </w:sectPr>
      </w:pPr>
    </w:p>
    <w:p w:rsidR="00AB364E" w:rsidRDefault="00AB364E" w:rsidP="00AB364E">
      <w:pPr>
        <w:spacing w:before="104"/>
        <w:ind w:left="200"/>
        <w:rPr>
          <w:b/>
          <w:sz w:val="24"/>
        </w:rPr>
      </w:pPr>
      <w:r>
        <w:rPr>
          <w:b/>
          <w:sz w:val="24"/>
        </w:rPr>
        <w:t>President</w:t>
      </w:r>
      <w:r>
        <w:rPr>
          <w:b/>
          <w:spacing w:val="-7"/>
          <w:sz w:val="24"/>
        </w:rPr>
        <w:t xml:space="preserve"> </w:t>
      </w:r>
      <w:r>
        <w:rPr>
          <w:b/>
          <w:sz w:val="24"/>
        </w:rPr>
        <w:t>Term:</w:t>
      </w:r>
      <w:r>
        <w:rPr>
          <w:b/>
          <w:spacing w:val="-6"/>
          <w:sz w:val="24"/>
        </w:rPr>
        <w:t xml:space="preserve"> </w:t>
      </w:r>
      <w:r>
        <w:rPr>
          <w:b/>
          <w:sz w:val="24"/>
        </w:rPr>
        <w:t>2024-</w:t>
      </w:r>
      <w:r>
        <w:rPr>
          <w:b/>
          <w:spacing w:val="-4"/>
          <w:sz w:val="24"/>
        </w:rPr>
        <w:t>2025</w:t>
      </w:r>
    </w:p>
    <w:p w:rsidR="00AB364E" w:rsidRDefault="00AB364E" w:rsidP="00AB364E">
      <w:pPr>
        <w:pStyle w:val="BodyText"/>
        <w:rPr>
          <w:b/>
        </w:rPr>
      </w:pPr>
    </w:p>
    <w:p w:rsidR="00AB364E" w:rsidRDefault="00AB364E" w:rsidP="00AB364E">
      <w:pPr>
        <w:tabs>
          <w:tab w:val="left" w:pos="4073"/>
        </w:tabs>
        <w:ind w:left="199"/>
        <w:rPr>
          <w:b/>
          <w:sz w:val="24"/>
          <w:u w:val="thick"/>
        </w:rPr>
      </w:pPr>
      <w:r>
        <w:rPr>
          <w:b/>
          <w:spacing w:val="-4"/>
          <w:sz w:val="24"/>
        </w:rPr>
        <w:t>Name</w:t>
      </w:r>
      <w:r>
        <w:rPr>
          <w:b/>
          <w:sz w:val="24"/>
          <w:u w:val="thick"/>
        </w:rPr>
        <w:tab/>
      </w:r>
    </w:p>
    <w:p w:rsidR="00AB364E" w:rsidRDefault="00AB364E" w:rsidP="00AB364E">
      <w:pPr>
        <w:tabs>
          <w:tab w:val="left" w:pos="4073"/>
        </w:tabs>
        <w:ind w:left="199"/>
        <w:rPr>
          <w:b/>
          <w:sz w:val="24"/>
          <w:u w:val="thick"/>
        </w:rPr>
      </w:pPr>
    </w:p>
    <w:p w:rsidR="00AB364E" w:rsidRDefault="00AB364E" w:rsidP="00AB364E">
      <w:pPr>
        <w:tabs>
          <w:tab w:val="left" w:pos="4073"/>
        </w:tabs>
        <w:ind w:left="199"/>
        <w:rPr>
          <w:b/>
          <w:sz w:val="24"/>
        </w:rPr>
      </w:pPr>
      <w:r>
        <w:rPr>
          <w:b/>
          <w:sz w:val="24"/>
        </w:rPr>
        <w:t>Signature________________________</w:t>
      </w:r>
      <w:r>
        <w:rPr>
          <w:b/>
          <w:sz w:val="24"/>
        </w:rPr>
        <w:tab/>
      </w:r>
    </w:p>
    <w:p w:rsidR="00AB364E" w:rsidRDefault="00AB364E" w:rsidP="00AB364E">
      <w:pPr>
        <w:tabs>
          <w:tab w:val="left" w:pos="4073"/>
        </w:tabs>
        <w:ind w:left="199"/>
        <w:rPr>
          <w:b/>
          <w:sz w:val="24"/>
        </w:rPr>
      </w:pPr>
    </w:p>
    <w:p w:rsidR="00AB364E" w:rsidRPr="00AB364E" w:rsidRDefault="00AB364E" w:rsidP="00AB364E">
      <w:pPr>
        <w:tabs>
          <w:tab w:val="left" w:pos="4073"/>
        </w:tabs>
        <w:ind w:left="199"/>
        <w:rPr>
          <w:b/>
          <w:sz w:val="24"/>
        </w:rPr>
      </w:pPr>
      <w:r>
        <w:rPr>
          <w:b/>
          <w:sz w:val="24"/>
        </w:rPr>
        <w:t>Date____________________________</w:t>
      </w:r>
    </w:p>
    <w:p w:rsidR="00AB364E" w:rsidRDefault="00AB364E" w:rsidP="00AB364E">
      <w:pPr>
        <w:spacing w:before="51" w:line="259" w:lineRule="auto"/>
        <w:ind w:left="200" w:right="2221"/>
      </w:pPr>
    </w:p>
    <w:p w:rsidR="00AB364E" w:rsidRDefault="00AB364E" w:rsidP="00AB364E">
      <w:pPr>
        <w:spacing w:before="51" w:line="259" w:lineRule="auto"/>
        <w:ind w:left="200" w:right="2221"/>
        <w:rPr>
          <w:b/>
          <w:sz w:val="24"/>
        </w:rPr>
      </w:pPr>
      <w:r>
        <w:br w:type="column"/>
      </w:r>
      <w:r>
        <w:rPr>
          <w:b/>
          <w:sz w:val="24"/>
        </w:rPr>
        <w:t>President</w:t>
      </w:r>
      <w:r>
        <w:rPr>
          <w:b/>
          <w:spacing w:val="-15"/>
          <w:sz w:val="24"/>
        </w:rPr>
        <w:t xml:space="preserve"> </w:t>
      </w:r>
      <w:r>
        <w:rPr>
          <w:b/>
          <w:sz w:val="24"/>
        </w:rPr>
        <w:t>Elect</w:t>
      </w:r>
      <w:r>
        <w:rPr>
          <w:b/>
          <w:spacing w:val="-16"/>
          <w:sz w:val="24"/>
        </w:rPr>
        <w:t xml:space="preserve"> </w:t>
      </w:r>
      <w:r>
        <w:rPr>
          <w:b/>
          <w:sz w:val="24"/>
        </w:rPr>
        <w:t>Term:</w:t>
      </w:r>
      <w:r>
        <w:rPr>
          <w:b/>
          <w:spacing w:val="-14"/>
          <w:sz w:val="24"/>
        </w:rPr>
        <w:t xml:space="preserve"> </w:t>
      </w:r>
      <w:r>
        <w:rPr>
          <w:b/>
          <w:sz w:val="24"/>
        </w:rPr>
        <w:t>2024-2025 President Term: 2025-2026</w:t>
      </w:r>
    </w:p>
    <w:p w:rsidR="00AB364E" w:rsidRDefault="00AB364E" w:rsidP="00AB364E">
      <w:pPr>
        <w:tabs>
          <w:tab w:val="left" w:pos="4087"/>
        </w:tabs>
        <w:spacing w:before="6"/>
        <w:ind w:left="200"/>
        <w:rPr>
          <w:b/>
          <w:sz w:val="24"/>
          <w:u w:val="thick"/>
        </w:rPr>
      </w:pPr>
      <w:r>
        <w:rPr>
          <w:b/>
          <w:spacing w:val="-4"/>
          <w:sz w:val="24"/>
        </w:rPr>
        <w:t>Name</w:t>
      </w:r>
      <w:r>
        <w:rPr>
          <w:b/>
          <w:sz w:val="24"/>
          <w:u w:val="thick"/>
        </w:rPr>
        <w:tab/>
      </w:r>
    </w:p>
    <w:p w:rsidR="00AB364E" w:rsidRDefault="00AB364E" w:rsidP="00AB364E">
      <w:pPr>
        <w:tabs>
          <w:tab w:val="left" w:pos="4087"/>
        </w:tabs>
        <w:spacing w:before="6"/>
        <w:ind w:left="200"/>
        <w:rPr>
          <w:b/>
          <w:sz w:val="24"/>
          <w:u w:val="thick"/>
        </w:rPr>
      </w:pPr>
    </w:p>
    <w:p w:rsidR="00AB364E" w:rsidRDefault="00AB364E" w:rsidP="00AB364E">
      <w:pPr>
        <w:tabs>
          <w:tab w:val="left" w:pos="4087"/>
        </w:tabs>
        <w:spacing w:before="6"/>
        <w:ind w:left="200"/>
        <w:rPr>
          <w:b/>
          <w:sz w:val="24"/>
        </w:rPr>
      </w:pPr>
      <w:r>
        <w:rPr>
          <w:b/>
          <w:sz w:val="24"/>
        </w:rPr>
        <w:t>Signature_________________________</w:t>
      </w:r>
    </w:p>
    <w:p w:rsidR="00AB364E" w:rsidRDefault="00AB364E" w:rsidP="00AB364E">
      <w:pPr>
        <w:tabs>
          <w:tab w:val="left" w:pos="4087"/>
        </w:tabs>
        <w:spacing w:before="6"/>
        <w:ind w:left="200"/>
        <w:rPr>
          <w:b/>
          <w:sz w:val="24"/>
        </w:rPr>
      </w:pPr>
    </w:p>
    <w:p w:rsidR="00AB364E" w:rsidRDefault="00AB364E" w:rsidP="00AB364E">
      <w:pPr>
        <w:tabs>
          <w:tab w:val="left" w:pos="4087"/>
        </w:tabs>
        <w:spacing w:before="6"/>
        <w:ind w:left="200"/>
        <w:rPr>
          <w:b/>
          <w:sz w:val="24"/>
        </w:rPr>
      </w:pPr>
      <w:r>
        <w:rPr>
          <w:b/>
          <w:sz w:val="24"/>
        </w:rPr>
        <w:t>Date_________________________</w:t>
      </w:r>
      <w:r w:rsidR="00FC60BE">
        <w:rPr>
          <w:b/>
          <w:sz w:val="24"/>
        </w:rPr>
        <w:t>____</w:t>
      </w:r>
    </w:p>
    <w:p w:rsidR="00FC60BE" w:rsidRDefault="00FC60BE" w:rsidP="00AB364E">
      <w:pPr>
        <w:tabs>
          <w:tab w:val="left" w:pos="4087"/>
        </w:tabs>
        <w:spacing w:before="6"/>
        <w:ind w:left="200"/>
        <w:rPr>
          <w:b/>
          <w:sz w:val="24"/>
        </w:rPr>
      </w:pPr>
    </w:p>
    <w:p w:rsidR="00FC60BE" w:rsidRDefault="00FC60BE" w:rsidP="00AB364E">
      <w:pPr>
        <w:tabs>
          <w:tab w:val="left" w:pos="4087"/>
        </w:tabs>
        <w:spacing w:before="6"/>
        <w:ind w:left="200"/>
        <w:rPr>
          <w:b/>
          <w:sz w:val="24"/>
        </w:rPr>
      </w:pPr>
    </w:p>
    <w:p w:rsidR="00FC60BE" w:rsidRDefault="00FC60BE" w:rsidP="00AB364E">
      <w:pPr>
        <w:tabs>
          <w:tab w:val="left" w:pos="4087"/>
        </w:tabs>
        <w:spacing w:before="6"/>
        <w:ind w:left="200"/>
        <w:rPr>
          <w:b/>
          <w:sz w:val="24"/>
        </w:rPr>
      </w:pPr>
    </w:p>
    <w:p w:rsidR="00FC60BE" w:rsidRDefault="00FC60BE" w:rsidP="00AB364E">
      <w:pPr>
        <w:tabs>
          <w:tab w:val="left" w:pos="4087"/>
        </w:tabs>
        <w:spacing w:before="6"/>
        <w:ind w:left="200"/>
        <w:rPr>
          <w:b/>
          <w:sz w:val="24"/>
        </w:rPr>
      </w:pPr>
    </w:p>
    <w:p w:rsidR="00FC60BE" w:rsidRDefault="00FC60BE" w:rsidP="00AB364E">
      <w:pPr>
        <w:tabs>
          <w:tab w:val="left" w:pos="4087"/>
        </w:tabs>
        <w:spacing w:before="6"/>
        <w:ind w:left="200"/>
        <w:rPr>
          <w:b/>
          <w:sz w:val="24"/>
        </w:rPr>
      </w:pPr>
    </w:p>
    <w:p w:rsidR="00FC60BE" w:rsidRDefault="00FC60BE" w:rsidP="00AB364E">
      <w:pPr>
        <w:tabs>
          <w:tab w:val="left" w:pos="4087"/>
        </w:tabs>
        <w:spacing w:before="6"/>
        <w:ind w:left="200"/>
        <w:rPr>
          <w:b/>
          <w:sz w:val="24"/>
        </w:rPr>
      </w:pPr>
    </w:p>
    <w:p w:rsidR="00FC60BE" w:rsidRDefault="00FC60BE" w:rsidP="00AB364E">
      <w:pPr>
        <w:tabs>
          <w:tab w:val="left" w:pos="4087"/>
        </w:tabs>
        <w:spacing w:before="6"/>
        <w:ind w:left="200"/>
        <w:rPr>
          <w:b/>
          <w:sz w:val="24"/>
        </w:rPr>
      </w:pPr>
    </w:p>
    <w:p w:rsidR="00FC60BE" w:rsidRPr="00FC60BE" w:rsidRDefault="00FC60BE" w:rsidP="00FC60BE">
      <w:pPr>
        <w:tabs>
          <w:tab w:val="left" w:pos="4087"/>
        </w:tabs>
        <w:spacing w:before="6"/>
        <w:ind w:left="200"/>
        <w:jc w:val="right"/>
        <w:rPr>
          <w:bCs/>
          <w:sz w:val="20"/>
          <w:szCs w:val="20"/>
        </w:rPr>
        <w:sectPr w:rsidR="00FC60BE" w:rsidRPr="00FC60BE">
          <w:type w:val="continuous"/>
          <w:pgSz w:w="12240" w:h="15840"/>
          <w:pgMar w:top="1080" w:right="700" w:bottom="280" w:left="880" w:header="0" w:footer="0" w:gutter="0"/>
          <w:cols w:num="2" w:space="720" w:equalWidth="0">
            <w:col w:w="4114" w:space="923"/>
            <w:col w:w="5623"/>
          </w:cols>
        </w:sectPr>
      </w:pPr>
      <w:r w:rsidRPr="00FC60BE">
        <w:rPr>
          <w:bCs/>
          <w:sz w:val="20"/>
          <w:szCs w:val="20"/>
        </w:rPr>
        <w:t>Revised January 18, 2024</w:t>
      </w:r>
    </w:p>
    <w:p w:rsidR="007C26BB" w:rsidRPr="00AB364E" w:rsidRDefault="007C26BB" w:rsidP="0004654B"/>
    <w:sectPr w:rsidR="007C26BB" w:rsidRPr="00AB364E" w:rsidSect="00283B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316E" w:rsidRDefault="009D316E">
      <w:r>
        <w:separator/>
      </w:r>
    </w:p>
  </w:endnote>
  <w:endnote w:type="continuationSeparator" w:id="0">
    <w:p w:rsidR="009D316E" w:rsidRDefault="009D3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316E" w:rsidRDefault="009D316E">
      <w:r>
        <w:separator/>
      </w:r>
    </w:p>
  </w:footnote>
  <w:footnote w:type="continuationSeparator" w:id="0">
    <w:p w:rsidR="009D316E" w:rsidRDefault="009D3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26BB" w:rsidRDefault="007C26B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356D4"/>
    <w:multiLevelType w:val="hybridMultilevel"/>
    <w:tmpl w:val="A5D8CF9C"/>
    <w:lvl w:ilvl="0" w:tplc="2A0689A0">
      <w:start w:val="1"/>
      <w:numFmt w:val="decimal"/>
      <w:lvlText w:val="%1."/>
      <w:lvlJc w:val="left"/>
      <w:pPr>
        <w:ind w:left="560" w:hanging="310"/>
      </w:pPr>
      <w:rPr>
        <w:rFonts w:hint="default"/>
        <w:w w:val="100"/>
        <w:lang w:val="en-US" w:eastAsia="en-US" w:bidi="ar-SA"/>
      </w:rPr>
    </w:lvl>
    <w:lvl w:ilvl="1" w:tplc="3864A97E">
      <w:numFmt w:val="bullet"/>
      <w:lvlText w:val="•"/>
      <w:lvlJc w:val="left"/>
      <w:pPr>
        <w:ind w:left="1570" w:hanging="310"/>
      </w:pPr>
      <w:rPr>
        <w:rFonts w:hint="default"/>
        <w:lang w:val="en-US" w:eastAsia="en-US" w:bidi="ar-SA"/>
      </w:rPr>
    </w:lvl>
    <w:lvl w:ilvl="2" w:tplc="B8E26574">
      <w:numFmt w:val="bullet"/>
      <w:lvlText w:val="•"/>
      <w:lvlJc w:val="left"/>
      <w:pPr>
        <w:ind w:left="2580" w:hanging="310"/>
      </w:pPr>
      <w:rPr>
        <w:rFonts w:hint="default"/>
        <w:lang w:val="en-US" w:eastAsia="en-US" w:bidi="ar-SA"/>
      </w:rPr>
    </w:lvl>
    <w:lvl w:ilvl="3" w:tplc="70C48A74">
      <w:numFmt w:val="bullet"/>
      <w:lvlText w:val="•"/>
      <w:lvlJc w:val="left"/>
      <w:pPr>
        <w:ind w:left="3590" w:hanging="310"/>
      </w:pPr>
      <w:rPr>
        <w:rFonts w:hint="default"/>
        <w:lang w:val="en-US" w:eastAsia="en-US" w:bidi="ar-SA"/>
      </w:rPr>
    </w:lvl>
    <w:lvl w:ilvl="4" w:tplc="06BA68B4">
      <w:numFmt w:val="bullet"/>
      <w:lvlText w:val="•"/>
      <w:lvlJc w:val="left"/>
      <w:pPr>
        <w:ind w:left="4600" w:hanging="310"/>
      </w:pPr>
      <w:rPr>
        <w:rFonts w:hint="default"/>
        <w:lang w:val="en-US" w:eastAsia="en-US" w:bidi="ar-SA"/>
      </w:rPr>
    </w:lvl>
    <w:lvl w:ilvl="5" w:tplc="33C228E6">
      <w:numFmt w:val="bullet"/>
      <w:lvlText w:val="•"/>
      <w:lvlJc w:val="left"/>
      <w:pPr>
        <w:ind w:left="5610" w:hanging="310"/>
      </w:pPr>
      <w:rPr>
        <w:rFonts w:hint="default"/>
        <w:lang w:val="en-US" w:eastAsia="en-US" w:bidi="ar-SA"/>
      </w:rPr>
    </w:lvl>
    <w:lvl w:ilvl="6" w:tplc="5DFAD7D4">
      <w:numFmt w:val="bullet"/>
      <w:lvlText w:val="•"/>
      <w:lvlJc w:val="left"/>
      <w:pPr>
        <w:ind w:left="6620" w:hanging="310"/>
      </w:pPr>
      <w:rPr>
        <w:rFonts w:hint="default"/>
        <w:lang w:val="en-US" w:eastAsia="en-US" w:bidi="ar-SA"/>
      </w:rPr>
    </w:lvl>
    <w:lvl w:ilvl="7" w:tplc="8CE84130">
      <w:numFmt w:val="bullet"/>
      <w:lvlText w:val="•"/>
      <w:lvlJc w:val="left"/>
      <w:pPr>
        <w:ind w:left="7630" w:hanging="310"/>
      </w:pPr>
      <w:rPr>
        <w:rFonts w:hint="default"/>
        <w:lang w:val="en-US" w:eastAsia="en-US" w:bidi="ar-SA"/>
      </w:rPr>
    </w:lvl>
    <w:lvl w:ilvl="8" w:tplc="60BA2BEA">
      <w:numFmt w:val="bullet"/>
      <w:lvlText w:val="•"/>
      <w:lvlJc w:val="left"/>
      <w:pPr>
        <w:ind w:left="8640" w:hanging="310"/>
      </w:pPr>
      <w:rPr>
        <w:rFonts w:hint="default"/>
        <w:lang w:val="en-US" w:eastAsia="en-US" w:bidi="ar-SA"/>
      </w:rPr>
    </w:lvl>
  </w:abstractNum>
  <w:num w:numId="1" w16cid:durableId="1116826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4E"/>
    <w:rsid w:val="0004654B"/>
    <w:rsid w:val="00283B10"/>
    <w:rsid w:val="00525320"/>
    <w:rsid w:val="007C26BB"/>
    <w:rsid w:val="009D316E"/>
    <w:rsid w:val="00AB364E"/>
    <w:rsid w:val="00D37357"/>
    <w:rsid w:val="00D57E88"/>
    <w:rsid w:val="00FC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7F062A"/>
  <w15:chartTrackingRefBased/>
  <w15:docId w15:val="{C270BF76-566D-BB46-A80F-4D1B35AA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64E"/>
    <w:pPr>
      <w:widowControl w:val="0"/>
      <w:autoSpaceDE w:val="0"/>
      <w:autoSpaceDN w:val="0"/>
    </w:pPr>
    <w:rPr>
      <w:rFonts w:ascii="Calibri" w:eastAsia="Calibri" w:hAnsi="Calibri" w:cs="Calibri"/>
      <w:sz w:val="22"/>
      <w:szCs w:val="22"/>
    </w:rPr>
  </w:style>
  <w:style w:type="paragraph" w:styleId="Heading1">
    <w:name w:val="heading 1"/>
    <w:basedOn w:val="Normal"/>
    <w:link w:val="Heading1Char"/>
    <w:uiPriority w:val="9"/>
    <w:qFormat/>
    <w:rsid w:val="00AB364E"/>
    <w:pPr>
      <w:ind w:left="1204"/>
      <w:jc w:val="center"/>
      <w:outlineLvl w:val="0"/>
    </w:pPr>
    <w:rPr>
      <w:b/>
      <w:bCs/>
      <w:sz w:val="28"/>
      <w:szCs w:val="28"/>
    </w:rPr>
  </w:style>
  <w:style w:type="paragraph" w:styleId="Heading2">
    <w:name w:val="heading 2"/>
    <w:basedOn w:val="Normal"/>
    <w:link w:val="Heading2Char"/>
    <w:uiPriority w:val="9"/>
    <w:unhideWhenUsed/>
    <w:qFormat/>
    <w:rsid w:val="00AB364E"/>
    <w:pPr>
      <w:ind w:left="2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64E"/>
    <w:rPr>
      <w:rFonts w:ascii="Calibri" w:eastAsia="Calibri" w:hAnsi="Calibri" w:cs="Calibri"/>
      <w:b/>
      <w:bCs/>
      <w:sz w:val="28"/>
      <w:szCs w:val="28"/>
    </w:rPr>
  </w:style>
  <w:style w:type="character" w:customStyle="1" w:styleId="Heading2Char">
    <w:name w:val="Heading 2 Char"/>
    <w:basedOn w:val="DefaultParagraphFont"/>
    <w:link w:val="Heading2"/>
    <w:uiPriority w:val="9"/>
    <w:rsid w:val="00AB364E"/>
    <w:rPr>
      <w:rFonts w:ascii="Calibri" w:eastAsia="Calibri" w:hAnsi="Calibri" w:cs="Calibri"/>
      <w:b/>
      <w:bCs/>
    </w:rPr>
  </w:style>
  <w:style w:type="paragraph" w:styleId="BodyText">
    <w:name w:val="Body Text"/>
    <w:basedOn w:val="Normal"/>
    <w:link w:val="BodyTextChar"/>
    <w:uiPriority w:val="1"/>
    <w:qFormat/>
    <w:rsid w:val="00AB364E"/>
    <w:rPr>
      <w:sz w:val="24"/>
      <w:szCs w:val="24"/>
    </w:rPr>
  </w:style>
  <w:style w:type="character" w:customStyle="1" w:styleId="BodyTextChar">
    <w:name w:val="Body Text Char"/>
    <w:basedOn w:val="DefaultParagraphFont"/>
    <w:link w:val="BodyText"/>
    <w:uiPriority w:val="1"/>
    <w:rsid w:val="00AB364E"/>
    <w:rPr>
      <w:rFonts w:ascii="Calibri" w:eastAsia="Calibri" w:hAnsi="Calibri" w:cs="Calibri"/>
    </w:rPr>
  </w:style>
  <w:style w:type="paragraph" w:styleId="ListParagraph">
    <w:name w:val="List Paragraph"/>
    <w:basedOn w:val="Normal"/>
    <w:uiPriority w:val="1"/>
    <w:qFormat/>
    <w:rsid w:val="00AB364E"/>
    <w:pPr>
      <w:ind w:left="92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Cyndy Simms</dc:creator>
  <cp:keywords/>
  <dc:description/>
  <cp:lastModifiedBy>Cyndy Simms</cp:lastModifiedBy>
  <cp:revision>4</cp:revision>
  <dcterms:created xsi:type="dcterms:W3CDTF">2024-01-28T20:32:00Z</dcterms:created>
  <dcterms:modified xsi:type="dcterms:W3CDTF">2024-01-28T20:37:00Z</dcterms:modified>
</cp:coreProperties>
</file>